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1CCC5" w14:textId="77777777" w:rsidR="00E02A95" w:rsidRPr="00F23DB2" w:rsidRDefault="00E02A95" w:rsidP="00F23DB2">
      <w:pPr>
        <w:pStyle w:val="Prrafodelista"/>
        <w:widowControl/>
        <w:numPr>
          <w:ilvl w:val="0"/>
          <w:numId w:val="6"/>
        </w:numPr>
        <w:suppressAutoHyphens w:val="0"/>
        <w:spacing w:before="120" w:after="120"/>
        <w:contextualSpacing w:val="0"/>
        <w:jc w:val="both"/>
        <w:rPr>
          <w:rFonts w:ascii="Arial" w:hAnsi="Arial" w:cs="Arial"/>
          <w:b/>
          <w:sz w:val="22"/>
          <w:szCs w:val="22"/>
        </w:rPr>
      </w:pPr>
      <w:bookmarkStart w:id="0" w:name="_GoBack"/>
      <w:bookmarkEnd w:id="0"/>
      <w:r w:rsidRPr="00F23DB2">
        <w:rPr>
          <w:rFonts w:ascii="Arial" w:hAnsi="Arial" w:cs="Arial"/>
          <w:b/>
          <w:sz w:val="22"/>
          <w:szCs w:val="22"/>
        </w:rPr>
        <w:t xml:space="preserve">OBJETIVO </w:t>
      </w:r>
    </w:p>
    <w:p w14:paraId="60194754" w14:textId="2B6C1448" w:rsidR="00E02A95" w:rsidRPr="00F23DB2" w:rsidRDefault="00050F4D" w:rsidP="00F23DB2">
      <w:pPr>
        <w:spacing w:before="120" w:after="120"/>
        <w:ind w:left="709"/>
        <w:jc w:val="both"/>
        <w:rPr>
          <w:rFonts w:ascii="Arial" w:hAnsi="Arial" w:cs="Arial"/>
          <w:color w:val="000000"/>
          <w:sz w:val="22"/>
          <w:szCs w:val="22"/>
        </w:rPr>
      </w:pPr>
      <w:r w:rsidRPr="00F23DB2">
        <w:rPr>
          <w:rFonts w:ascii="Arial" w:hAnsi="Arial" w:cs="Arial"/>
          <w:color w:val="000000"/>
          <w:sz w:val="22"/>
          <w:szCs w:val="22"/>
        </w:rPr>
        <w:t>E</w:t>
      </w:r>
      <w:r w:rsidR="00E02A95" w:rsidRPr="00F23DB2">
        <w:rPr>
          <w:rFonts w:ascii="Arial" w:hAnsi="Arial" w:cs="Arial"/>
          <w:color w:val="000000"/>
          <w:sz w:val="22"/>
          <w:szCs w:val="22"/>
        </w:rPr>
        <w:t>stablecer y</w:t>
      </w:r>
      <w:r w:rsidRPr="00F23DB2">
        <w:rPr>
          <w:rFonts w:ascii="Arial" w:hAnsi="Arial" w:cs="Arial"/>
          <w:color w:val="000000"/>
          <w:sz w:val="22"/>
          <w:szCs w:val="22"/>
        </w:rPr>
        <w:t xml:space="preserve"> </w:t>
      </w:r>
      <w:r w:rsidR="00E02A95" w:rsidRPr="00F23DB2">
        <w:rPr>
          <w:rFonts w:ascii="Arial" w:hAnsi="Arial" w:cs="Arial"/>
          <w:color w:val="000000"/>
          <w:sz w:val="22"/>
          <w:szCs w:val="22"/>
        </w:rPr>
        <w:t>mantener los más altos estándares éticos</w:t>
      </w:r>
      <w:r w:rsidRPr="00F23DB2">
        <w:rPr>
          <w:rFonts w:ascii="Arial" w:hAnsi="Arial" w:cs="Arial"/>
          <w:color w:val="000000"/>
          <w:sz w:val="22"/>
          <w:szCs w:val="22"/>
        </w:rPr>
        <w:t xml:space="preserve"> </w:t>
      </w:r>
      <w:r w:rsidR="00E02A95" w:rsidRPr="00F23DB2">
        <w:rPr>
          <w:rFonts w:ascii="Arial" w:hAnsi="Arial" w:cs="Arial"/>
          <w:color w:val="000000"/>
          <w:sz w:val="22"/>
          <w:szCs w:val="22"/>
        </w:rPr>
        <w:t xml:space="preserve">en el </w:t>
      </w:r>
      <w:r w:rsidR="000D189D" w:rsidRPr="00F23DB2">
        <w:rPr>
          <w:rFonts w:ascii="Arial" w:hAnsi="Arial" w:cs="Arial"/>
          <w:color w:val="000000"/>
          <w:sz w:val="22"/>
          <w:szCs w:val="22"/>
        </w:rPr>
        <w:t>actuar</w:t>
      </w:r>
      <w:r w:rsidR="00E02A95" w:rsidRPr="00F23DB2">
        <w:rPr>
          <w:rFonts w:ascii="Arial" w:hAnsi="Arial" w:cs="Arial"/>
          <w:color w:val="000000"/>
          <w:sz w:val="22"/>
          <w:szCs w:val="22"/>
        </w:rPr>
        <w:t xml:space="preserve"> diario de </w:t>
      </w:r>
      <w:r w:rsidR="000D189D" w:rsidRPr="00F23DB2">
        <w:rPr>
          <w:rFonts w:ascii="Arial" w:hAnsi="Arial" w:cs="Arial"/>
          <w:color w:val="000000"/>
          <w:sz w:val="22"/>
          <w:szCs w:val="22"/>
        </w:rPr>
        <w:t>nuestros</w:t>
      </w:r>
      <w:r w:rsidR="00E02A95" w:rsidRPr="00F23DB2">
        <w:rPr>
          <w:rFonts w:ascii="Arial" w:hAnsi="Arial" w:cs="Arial"/>
          <w:color w:val="000000"/>
          <w:sz w:val="22"/>
          <w:szCs w:val="22"/>
        </w:rPr>
        <w:t xml:space="preserve"> colaboradores y en </w:t>
      </w:r>
      <w:r w:rsidR="000D189D" w:rsidRPr="00F23DB2">
        <w:rPr>
          <w:rFonts w:ascii="Arial" w:hAnsi="Arial" w:cs="Arial"/>
          <w:color w:val="000000"/>
          <w:sz w:val="22"/>
          <w:szCs w:val="22"/>
        </w:rPr>
        <w:t>nuestra</w:t>
      </w:r>
      <w:r w:rsidR="00E02A95" w:rsidRPr="00F23DB2">
        <w:rPr>
          <w:rFonts w:ascii="Arial" w:hAnsi="Arial" w:cs="Arial"/>
          <w:color w:val="000000"/>
          <w:sz w:val="22"/>
          <w:szCs w:val="22"/>
        </w:rPr>
        <w:t xml:space="preserve"> interacción </w:t>
      </w:r>
      <w:r w:rsidR="00582B7F" w:rsidRPr="00F23DB2">
        <w:rPr>
          <w:rFonts w:ascii="Arial" w:hAnsi="Arial" w:cs="Arial"/>
          <w:color w:val="000000"/>
          <w:sz w:val="22"/>
          <w:szCs w:val="22"/>
        </w:rPr>
        <w:t xml:space="preserve">con </w:t>
      </w:r>
      <w:r w:rsidR="00B41362" w:rsidRPr="00F23DB2">
        <w:rPr>
          <w:rFonts w:ascii="Arial" w:hAnsi="Arial" w:cs="Arial"/>
          <w:color w:val="000000"/>
          <w:sz w:val="22"/>
          <w:szCs w:val="22"/>
        </w:rPr>
        <w:t>las partes interesadas</w:t>
      </w:r>
      <w:r w:rsidR="00E02A95" w:rsidRPr="00F23DB2">
        <w:rPr>
          <w:rFonts w:ascii="Arial" w:hAnsi="Arial" w:cs="Arial"/>
          <w:color w:val="000000"/>
          <w:sz w:val="22"/>
          <w:szCs w:val="22"/>
        </w:rPr>
        <w:t>.</w:t>
      </w:r>
      <w:r w:rsidR="000D189D" w:rsidRPr="00F23DB2">
        <w:rPr>
          <w:rFonts w:ascii="Arial" w:hAnsi="Arial" w:cs="Arial"/>
          <w:color w:val="000000"/>
          <w:sz w:val="22"/>
          <w:szCs w:val="22"/>
        </w:rPr>
        <w:t xml:space="preserve"> </w:t>
      </w:r>
      <w:r w:rsidR="000D189D" w:rsidRPr="00F23DB2">
        <w:rPr>
          <w:rFonts w:ascii="Arial" w:hAnsi="Arial" w:cs="Arial"/>
          <w:color w:val="000000"/>
          <w:sz w:val="22"/>
          <w:szCs w:val="22"/>
        </w:rPr>
        <w:br/>
      </w:r>
      <w:r w:rsidR="00E02A95" w:rsidRPr="00F23DB2">
        <w:rPr>
          <w:rFonts w:ascii="Arial" w:hAnsi="Arial" w:cs="Arial"/>
          <w:color w:val="000000"/>
          <w:sz w:val="22"/>
          <w:szCs w:val="22"/>
        </w:rPr>
        <w:t xml:space="preserve">El </w:t>
      </w:r>
      <w:r w:rsidR="000D189D" w:rsidRPr="00F23DB2">
        <w:rPr>
          <w:rFonts w:ascii="Arial" w:hAnsi="Arial" w:cs="Arial"/>
          <w:color w:val="000000"/>
          <w:sz w:val="22"/>
          <w:szCs w:val="22"/>
        </w:rPr>
        <w:t>presente</w:t>
      </w:r>
      <w:r w:rsidR="00E02A95" w:rsidRPr="00F23DB2">
        <w:rPr>
          <w:rFonts w:ascii="Arial" w:hAnsi="Arial" w:cs="Arial"/>
          <w:color w:val="000000"/>
          <w:sz w:val="22"/>
          <w:szCs w:val="22"/>
        </w:rPr>
        <w:t xml:space="preserve"> documento </w:t>
      </w:r>
      <w:r w:rsidR="00010C91" w:rsidRPr="00F23DB2">
        <w:rPr>
          <w:rFonts w:ascii="Arial" w:hAnsi="Arial" w:cs="Arial"/>
          <w:color w:val="000000"/>
          <w:sz w:val="22"/>
          <w:szCs w:val="22"/>
        </w:rPr>
        <w:t>pretende contribuir al logro</w:t>
      </w:r>
      <w:r w:rsidR="000D189D" w:rsidRPr="00F23DB2">
        <w:rPr>
          <w:rFonts w:ascii="Arial" w:hAnsi="Arial" w:cs="Arial"/>
          <w:color w:val="000000"/>
          <w:sz w:val="22"/>
          <w:szCs w:val="22"/>
        </w:rPr>
        <w:t xml:space="preserve"> de los objetivos organizacionales sin dejar de expresar a los colaboradores de manera clara y precisa, qu</w:t>
      </w:r>
      <w:r w:rsidR="000E171C" w:rsidRPr="00F23DB2">
        <w:rPr>
          <w:rFonts w:ascii="Arial" w:hAnsi="Arial" w:cs="Arial"/>
          <w:color w:val="000000"/>
          <w:sz w:val="22"/>
          <w:szCs w:val="22"/>
        </w:rPr>
        <w:t>é</w:t>
      </w:r>
      <w:r w:rsidR="000D189D" w:rsidRPr="00F23DB2">
        <w:rPr>
          <w:rFonts w:ascii="Arial" w:hAnsi="Arial" w:cs="Arial"/>
          <w:color w:val="000000"/>
          <w:sz w:val="22"/>
          <w:szCs w:val="22"/>
        </w:rPr>
        <w:t xml:space="preserve"> conducta se espera que asuman ante determinada</w:t>
      </w:r>
      <w:r w:rsidR="00010C91" w:rsidRPr="00F23DB2">
        <w:rPr>
          <w:rFonts w:ascii="Arial" w:hAnsi="Arial" w:cs="Arial"/>
          <w:color w:val="000000"/>
          <w:sz w:val="22"/>
          <w:szCs w:val="22"/>
        </w:rPr>
        <w:t>s situaciones</w:t>
      </w:r>
      <w:r w:rsidR="000D189D" w:rsidRPr="00F23DB2">
        <w:rPr>
          <w:rFonts w:ascii="Arial" w:hAnsi="Arial" w:cs="Arial"/>
          <w:color w:val="000000"/>
          <w:sz w:val="22"/>
          <w:szCs w:val="22"/>
        </w:rPr>
        <w:t xml:space="preserve">. </w:t>
      </w:r>
    </w:p>
    <w:p w14:paraId="44D25056" w14:textId="77777777" w:rsidR="009303F8" w:rsidRPr="00F23DB2" w:rsidRDefault="009303F8" w:rsidP="00F23DB2">
      <w:pPr>
        <w:spacing w:before="120" w:after="120"/>
        <w:jc w:val="both"/>
        <w:rPr>
          <w:rFonts w:ascii="Arial" w:hAnsi="Arial" w:cs="Arial"/>
          <w:color w:val="000000"/>
          <w:sz w:val="22"/>
          <w:szCs w:val="22"/>
        </w:rPr>
      </w:pPr>
    </w:p>
    <w:p w14:paraId="5360CD61" w14:textId="77777777" w:rsidR="009303F8" w:rsidRPr="00F23DB2" w:rsidRDefault="009303F8" w:rsidP="00F23DB2">
      <w:pPr>
        <w:pStyle w:val="Prrafodelista"/>
        <w:widowControl/>
        <w:numPr>
          <w:ilvl w:val="0"/>
          <w:numId w:val="6"/>
        </w:numPr>
        <w:suppressAutoHyphens w:val="0"/>
        <w:spacing w:before="120" w:after="120"/>
        <w:contextualSpacing w:val="0"/>
        <w:jc w:val="both"/>
        <w:rPr>
          <w:rFonts w:ascii="Arial" w:hAnsi="Arial" w:cs="Arial"/>
          <w:b/>
          <w:sz w:val="22"/>
          <w:szCs w:val="22"/>
        </w:rPr>
      </w:pPr>
      <w:r w:rsidRPr="00F23DB2">
        <w:rPr>
          <w:rFonts w:ascii="Arial" w:hAnsi="Arial" w:cs="Arial"/>
          <w:b/>
          <w:sz w:val="22"/>
          <w:szCs w:val="22"/>
        </w:rPr>
        <w:t>ALCANCE</w:t>
      </w:r>
    </w:p>
    <w:p w14:paraId="43B3EFC9" w14:textId="7E8C31E4" w:rsidR="009303F8" w:rsidRPr="00F23DB2" w:rsidRDefault="00B41362" w:rsidP="00F23DB2">
      <w:pPr>
        <w:spacing w:before="120" w:after="120"/>
        <w:ind w:left="709"/>
        <w:jc w:val="both"/>
        <w:rPr>
          <w:rFonts w:ascii="Arial" w:hAnsi="Arial" w:cs="Arial"/>
          <w:color w:val="000000"/>
          <w:sz w:val="22"/>
          <w:szCs w:val="22"/>
        </w:rPr>
      </w:pPr>
      <w:r w:rsidRPr="00F23DB2">
        <w:rPr>
          <w:rFonts w:ascii="Arial" w:hAnsi="Arial" w:cs="Arial"/>
          <w:color w:val="000000"/>
          <w:sz w:val="22"/>
          <w:szCs w:val="22"/>
        </w:rPr>
        <w:t xml:space="preserve">Aplica </w:t>
      </w:r>
      <w:r w:rsidR="009303F8" w:rsidRPr="00F23DB2">
        <w:rPr>
          <w:rFonts w:ascii="Arial" w:hAnsi="Arial" w:cs="Arial"/>
          <w:color w:val="000000"/>
          <w:sz w:val="22"/>
          <w:szCs w:val="22"/>
        </w:rPr>
        <w:t xml:space="preserve">a todos los colaboradores </w:t>
      </w:r>
      <w:r w:rsidRPr="00F23DB2">
        <w:rPr>
          <w:rFonts w:ascii="Arial" w:hAnsi="Arial" w:cs="Arial"/>
          <w:color w:val="000000"/>
          <w:sz w:val="22"/>
          <w:szCs w:val="22"/>
        </w:rPr>
        <w:t xml:space="preserve">de F. </w:t>
      </w:r>
      <w:proofErr w:type="spellStart"/>
      <w:r w:rsidRPr="00F23DB2">
        <w:rPr>
          <w:rFonts w:ascii="Arial" w:hAnsi="Arial" w:cs="Arial"/>
          <w:color w:val="000000"/>
          <w:sz w:val="22"/>
          <w:szCs w:val="22"/>
        </w:rPr>
        <w:t>Pache</w:t>
      </w:r>
      <w:proofErr w:type="spellEnd"/>
      <w:r w:rsidRPr="00F23DB2">
        <w:rPr>
          <w:rFonts w:ascii="Arial" w:hAnsi="Arial" w:cs="Arial"/>
          <w:color w:val="000000"/>
          <w:sz w:val="22"/>
          <w:szCs w:val="22"/>
        </w:rPr>
        <w:t xml:space="preserve"> S.A.</w:t>
      </w:r>
      <w:r w:rsidR="000E767E" w:rsidRPr="00F23DB2">
        <w:rPr>
          <w:rFonts w:ascii="Arial" w:hAnsi="Arial" w:cs="Arial"/>
          <w:color w:val="000000"/>
          <w:sz w:val="22"/>
          <w:szCs w:val="22"/>
        </w:rPr>
        <w:t xml:space="preserve"> independientemente de su cargo </w:t>
      </w:r>
      <w:r w:rsidR="009303F8" w:rsidRPr="00F23DB2">
        <w:rPr>
          <w:rFonts w:ascii="Arial" w:hAnsi="Arial" w:cs="Arial"/>
          <w:color w:val="000000"/>
          <w:sz w:val="22"/>
          <w:szCs w:val="22"/>
        </w:rPr>
        <w:t xml:space="preserve">y a todas las personas que </w:t>
      </w:r>
      <w:r w:rsidR="000D189D" w:rsidRPr="00F23DB2">
        <w:rPr>
          <w:rFonts w:ascii="Arial" w:hAnsi="Arial" w:cs="Arial"/>
          <w:color w:val="000000"/>
          <w:sz w:val="22"/>
          <w:szCs w:val="22"/>
        </w:rPr>
        <w:t>cumplen tareas o brinden servicios</w:t>
      </w:r>
      <w:r w:rsidR="009303F8" w:rsidRPr="00F23DB2">
        <w:rPr>
          <w:rFonts w:ascii="Arial" w:hAnsi="Arial" w:cs="Arial"/>
          <w:color w:val="000000"/>
          <w:sz w:val="22"/>
          <w:szCs w:val="22"/>
        </w:rPr>
        <w:t xml:space="preserve"> </w:t>
      </w:r>
      <w:r w:rsidR="000E767E" w:rsidRPr="00F23DB2">
        <w:rPr>
          <w:rFonts w:ascii="Arial" w:hAnsi="Arial" w:cs="Arial"/>
          <w:color w:val="000000"/>
          <w:sz w:val="22"/>
          <w:szCs w:val="22"/>
        </w:rPr>
        <w:t>a</w:t>
      </w:r>
      <w:r w:rsidR="009303F8" w:rsidRPr="00F23DB2">
        <w:rPr>
          <w:rFonts w:ascii="Arial" w:hAnsi="Arial" w:cs="Arial"/>
          <w:color w:val="000000"/>
          <w:sz w:val="22"/>
          <w:szCs w:val="22"/>
        </w:rPr>
        <w:t xml:space="preserve"> la empresa</w:t>
      </w:r>
      <w:r w:rsidR="000E767E" w:rsidRPr="00F23DB2">
        <w:rPr>
          <w:rFonts w:ascii="Arial" w:hAnsi="Arial" w:cs="Arial"/>
          <w:color w:val="000000"/>
          <w:sz w:val="22"/>
          <w:szCs w:val="22"/>
        </w:rPr>
        <w:t>.</w:t>
      </w:r>
    </w:p>
    <w:p w14:paraId="6902BAEC" w14:textId="77777777" w:rsidR="00E02A95" w:rsidRPr="00F23DB2" w:rsidRDefault="00E02A95" w:rsidP="00F23DB2">
      <w:pPr>
        <w:pStyle w:val="Prrafodelista"/>
        <w:widowControl/>
        <w:suppressAutoHyphens w:val="0"/>
        <w:spacing w:before="120" w:after="120"/>
        <w:contextualSpacing w:val="0"/>
        <w:jc w:val="both"/>
        <w:rPr>
          <w:rFonts w:ascii="Arial" w:hAnsi="Arial" w:cs="Arial"/>
          <w:b/>
          <w:sz w:val="22"/>
          <w:szCs w:val="22"/>
        </w:rPr>
      </w:pPr>
    </w:p>
    <w:p w14:paraId="28C9E5D3" w14:textId="3BA6EA8F" w:rsidR="00E02A95" w:rsidRPr="00F23DB2" w:rsidRDefault="000E171C" w:rsidP="00F23DB2">
      <w:pPr>
        <w:pStyle w:val="Prrafodelista"/>
        <w:widowControl/>
        <w:numPr>
          <w:ilvl w:val="0"/>
          <w:numId w:val="6"/>
        </w:numPr>
        <w:suppressAutoHyphens w:val="0"/>
        <w:spacing w:before="120" w:after="120"/>
        <w:contextualSpacing w:val="0"/>
        <w:jc w:val="both"/>
        <w:rPr>
          <w:rFonts w:ascii="Arial" w:hAnsi="Arial" w:cs="Arial"/>
          <w:b/>
          <w:sz w:val="22"/>
          <w:szCs w:val="22"/>
        </w:rPr>
      </w:pPr>
      <w:r w:rsidRPr="00F23DB2">
        <w:rPr>
          <w:rFonts w:ascii="Arial" w:hAnsi="Arial" w:cs="Arial"/>
          <w:b/>
          <w:sz w:val="22"/>
          <w:szCs w:val="22"/>
        </w:rPr>
        <w:t>DEFINICIONES</w:t>
      </w:r>
    </w:p>
    <w:p w14:paraId="64828D51" w14:textId="105A38E3" w:rsidR="00E02A95" w:rsidRPr="00F23DB2" w:rsidRDefault="000E171C" w:rsidP="00F23DB2">
      <w:pPr>
        <w:spacing w:before="120" w:after="120"/>
        <w:ind w:left="709"/>
        <w:jc w:val="both"/>
        <w:rPr>
          <w:rFonts w:ascii="Arial" w:hAnsi="Arial" w:cs="Arial"/>
          <w:color w:val="000000"/>
          <w:sz w:val="22"/>
          <w:szCs w:val="22"/>
        </w:rPr>
      </w:pPr>
      <w:r w:rsidRPr="00F23DB2">
        <w:rPr>
          <w:rFonts w:ascii="Arial" w:hAnsi="Arial" w:cs="Arial"/>
          <w:b/>
          <w:bCs/>
          <w:color w:val="000000"/>
          <w:sz w:val="22"/>
          <w:szCs w:val="22"/>
        </w:rPr>
        <w:t>C</w:t>
      </w:r>
      <w:r w:rsidR="00E02A95" w:rsidRPr="00F23DB2">
        <w:rPr>
          <w:rFonts w:ascii="Arial" w:hAnsi="Arial" w:cs="Arial"/>
          <w:b/>
          <w:bCs/>
          <w:color w:val="000000"/>
          <w:sz w:val="22"/>
          <w:szCs w:val="22"/>
        </w:rPr>
        <w:t>ódigo de ética</w:t>
      </w:r>
      <w:r w:rsidRPr="00F23DB2">
        <w:rPr>
          <w:rFonts w:ascii="Arial" w:hAnsi="Arial" w:cs="Arial"/>
          <w:b/>
          <w:bCs/>
          <w:color w:val="000000"/>
          <w:sz w:val="22"/>
          <w:szCs w:val="22"/>
        </w:rPr>
        <w:t>:</w:t>
      </w:r>
      <w:r w:rsidR="00E02A95" w:rsidRPr="00F23DB2">
        <w:rPr>
          <w:rFonts w:ascii="Arial" w:hAnsi="Arial" w:cs="Arial"/>
          <w:color w:val="000000"/>
          <w:sz w:val="22"/>
          <w:szCs w:val="22"/>
        </w:rPr>
        <w:t> </w:t>
      </w:r>
      <w:r w:rsidR="00496EBC" w:rsidRPr="00F23DB2">
        <w:rPr>
          <w:rFonts w:ascii="Arial" w:hAnsi="Arial" w:cs="Arial"/>
          <w:color w:val="000000"/>
          <w:sz w:val="22"/>
          <w:szCs w:val="22"/>
        </w:rPr>
        <w:t>D</w:t>
      </w:r>
      <w:r w:rsidR="00E02A95" w:rsidRPr="00F23DB2">
        <w:rPr>
          <w:rFonts w:ascii="Arial" w:hAnsi="Arial" w:cs="Arial"/>
          <w:color w:val="000000"/>
          <w:sz w:val="22"/>
          <w:szCs w:val="22"/>
        </w:rPr>
        <w:t>eclaración de principios y valores en el marco del cual deb</w:t>
      </w:r>
      <w:r w:rsidR="002948E8" w:rsidRPr="00F23DB2">
        <w:rPr>
          <w:rFonts w:ascii="Arial" w:hAnsi="Arial" w:cs="Arial"/>
          <w:color w:val="000000"/>
          <w:sz w:val="22"/>
          <w:szCs w:val="22"/>
        </w:rPr>
        <w:t>en actuar todos los colaboradores</w:t>
      </w:r>
      <w:r w:rsidR="00E02A95" w:rsidRPr="00F23DB2">
        <w:rPr>
          <w:rFonts w:ascii="Arial" w:hAnsi="Arial" w:cs="Arial"/>
          <w:color w:val="000000"/>
          <w:sz w:val="22"/>
          <w:szCs w:val="22"/>
        </w:rPr>
        <w:t xml:space="preserve"> y/o miembros de la empresa en el desarrollo de sus funciones. Es una manifestación de la cultura organizacional y fija la normativa interna de comportamiento moral y actitudinal de todos los colaboradores.</w:t>
      </w:r>
    </w:p>
    <w:p w14:paraId="2B241FEA" w14:textId="77777777" w:rsidR="00010C91" w:rsidRPr="00F23DB2" w:rsidRDefault="00010C91" w:rsidP="00F23DB2">
      <w:pPr>
        <w:spacing w:before="120" w:after="120"/>
        <w:jc w:val="both"/>
        <w:rPr>
          <w:rFonts w:ascii="Arial" w:hAnsi="Arial" w:cs="Arial"/>
          <w:sz w:val="22"/>
          <w:szCs w:val="22"/>
          <w:u w:val="single"/>
        </w:rPr>
      </w:pPr>
    </w:p>
    <w:p w14:paraId="23E92EE6" w14:textId="77777777" w:rsidR="00E02A95" w:rsidRPr="00F23DB2" w:rsidRDefault="00195197" w:rsidP="00F23DB2">
      <w:pPr>
        <w:pStyle w:val="Prrafodelista"/>
        <w:widowControl/>
        <w:numPr>
          <w:ilvl w:val="0"/>
          <w:numId w:val="6"/>
        </w:numPr>
        <w:suppressAutoHyphens w:val="0"/>
        <w:spacing w:before="120" w:after="120"/>
        <w:contextualSpacing w:val="0"/>
        <w:jc w:val="both"/>
        <w:rPr>
          <w:rFonts w:ascii="Arial" w:hAnsi="Arial" w:cs="Arial"/>
          <w:b/>
          <w:sz w:val="22"/>
          <w:szCs w:val="22"/>
        </w:rPr>
      </w:pPr>
      <w:r w:rsidRPr="00F23DB2">
        <w:rPr>
          <w:rFonts w:ascii="Arial" w:hAnsi="Arial" w:cs="Arial"/>
          <w:b/>
          <w:sz w:val="22"/>
          <w:szCs w:val="22"/>
        </w:rPr>
        <w:t>PRINCIPIOS Y VALORES DEL CÓDIGO DE ÉTICA</w:t>
      </w:r>
    </w:p>
    <w:p w14:paraId="39F0635A" w14:textId="2961EA9F" w:rsidR="00520988" w:rsidRPr="00F23DB2" w:rsidRDefault="00187B0C" w:rsidP="00F23DB2">
      <w:pPr>
        <w:pStyle w:val="NormalWeb"/>
        <w:spacing w:before="120" w:beforeAutospacing="0" w:after="120" w:afterAutospacing="0"/>
        <w:ind w:left="709"/>
        <w:jc w:val="both"/>
        <w:rPr>
          <w:rFonts w:ascii="Arial" w:eastAsia="Lucida Sans Unicode" w:hAnsi="Arial" w:cs="Arial"/>
          <w:color w:val="000000"/>
          <w:kern w:val="1"/>
          <w:sz w:val="22"/>
          <w:szCs w:val="22"/>
          <w:lang w:val="es-UY" w:eastAsia="hi-IN" w:bidi="hi-IN"/>
        </w:rPr>
      </w:pPr>
      <w:r w:rsidRPr="00F23DB2">
        <w:rPr>
          <w:rFonts w:ascii="Arial" w:eastAsia="Lucida Sans Unicode" w:hAnsi="Arial" w:cs="Arial"/>
          <w:color w:val="000000"/>
          <w:kern w:val="1"/>
          <w:sz w:val="22"/>
          <w:szCs w:val="22"/>
          <w:lang w:val="es-UY" w:eastAsia="hi-IN" w:bidi="hi-IN"/>
        </w:rPr>
        <w:t>Los siguientes principios y valores definen nuestra manera de actuar.</w:t>
      </w:r>
    </w:p>
    <w:p w14:paraId="28838BB9" w14:textId="77777777" w:rsidR="00E02A95" w:rsidRPr="00F23DB2" w:rsidRDefault="00E02A95" w:rsidP="00F23DB2">
      <w:pPr>
        <w:pStyle w:val="Ttulo3"/>
        <w:numPr>
          <w:ilvl w:val="0"/>
          <w:numId w:val="10"/>
        </w:numPr>
        <w:spacing w:before="120" w:after="120"/>
        <w:jc w:val="both"/>
        <w:rPr>
          <w:rFonts w:ascii="Arial" w:hAnsi="Arial" w:cs="Arial"/>
          <w:color w:val="000000"/>
          <w:sz w:val="22"/>
          <w:szCs w:val="22"/>
          <w:u w:val="single"/>
        </w:rPr>
      </w:pPr>
      <w:r w:rsidRPr="00F23DB2">
        <w:rPr>
          <w:rStyle w:val="Textoennegrita"/>
          <w:rFonts w:ascii="Arial" w:hAnsi="Arial" w:cs="Arial"/>
          <w:color w:val="000000"/>
          <w:sz w:val="22"/>
          <w:szCs w:val="22"/>
          <w:u w:val="single"/>
        </w:rPr>
        <w:t>Integridad</w:t>
      </w:r>
    </w:p>
    <w:p w14:paraId="59940BAD" w14:textId="673E7449" w:rsidR="00E02A95" w:rsidRPr="00F23DB2" w:rsidRDefault="000D3A17" w:rsidP="00F23DB2">
      <w:pPr>
        <w:pStyle w:val="NormalWeb"/>
        <w:spacing w:before="120" w:beforeAutospacing="0" w:after="120" w:afterAutospacing="0"/>
        <w:ind w:left="709"/>
        <w:jc w:val="both"/>
        <w:rPr>
          <w:rFonts w:ascii="Arial" w:hAnsi="Arial" w:cs="Arial"/>
          <w:color w:val="000000"/>
          <w:sz w:val="22"/>
          <w:szCs w:val="22"/>
        </w:rPr>
      </w:pPr>
      <w:r w:rsidRPr="00F23DB2">
        <w:rPr>
          <w:rFonts w:ascii="Arial" w:hAnsi="Arial" w:cs="Arial"/>
          <w:color w:val="000000"/>
          <w:sz w:val="22"/>
          <w:szCs w:val="22"/>
        </w:rPr>
        <w:t>Procedemos</w:t>
      </w:r>
      <w:r w:rsidR="00E02A95" w:rsidRPr="00F23DB2">
        <w:rPr>
          <w:rFonts w:ascii="Arial" w:hAnsi="Arial" w:cs="Arial"/>
          <w:color w:val="000000"/>
          <w:sz w:val="22"/>
          <w:szCs w:val="22"/>
        </w:rPr>
        <w:t xml:space="preserve"> con </w:t>
      </w:r>
      <w:r w:rsidR="00252C70" w:rsidRPr="00F23DB2">
        <w:rPr>
          <w:rFonts w:ascii="Arial" w:hAnsi="Arial" w:cs="Arial"/>
          <w:color w:val="000000"/>
          <w:sz w:val="22"/>
          <w:szCs w:val="22"/>
        </w:rPr>
        <w:t xml:space="preserve">rectitud y honorabilidad teniendo </w:t>
      </w:r>
      <w:r w:rsidR="00E02A95" w:rsidRPr="00F23DB2">
        <w:rPr>
          <w:rFonts w:ascii="Arial" w:hAnsi="Arial" w:cs="Arial"/>
          <w:color w:val="000000"/>
          <w:sz w:val="22"/>
          <w:szCs w:val="22"/>
        </w:rPr>
        <w:t>como fundamento la dignidad</w:t>
      </w:r>
      <w:r w:rsidR="00252C70" w:rsidRPr="00F23DB2">
        <w:rPr>
          <w:rFonts w:ascii="Arial" w:hAnsi="Arial" w:cs="Arial"/>
          <w:color w:val="000000"/>
          <w:sz w:val="22"/>
          <w:szCs w:val="22"/>
        </w:rPr>
        <w:t xml:space="preserve"> ante cualquier circunstancia. Nos</w:t>
      </w:r>
      <w:r w:rsidR="00E02A95" w:rsidRPr="00F23DB2">
        <w:rPr>
          <w:rFonts w:ascii="Arial" w:hAnsi="Arial" w:cs="Arial"/>
          <w:color w:val="000000"/>
          <w:sz w:val="22"/>
          <w:szCs w:val="22"/>
        </w:rPr>
        <w:t xml:space="preserve"> apoya</w:t>
      </w:r>
      <w:r w:rsidR="00252C70" w:rsidRPr="00F23DB2">
        <w:rPr>
          <w:rFonts w:ascii="Arial" w:hAnsi="Arial" w:cs="Arial"/>
          <w:color w:val="000000"/>
          <w:sz w:val="22"/>
          <w:szCs w:val="22"/>
        </w:rPr>
        <w:t>mos</w:t>
      </w:r>
      <w:r w:rsidR="00E02A95" w:rsidRPr="00F23DB2">
        <w:rPr>
          <w:rFonts w:ascii="Arial" w:hAnsi="Arial" w:cs="Arial"/>
          <w:color w:val="000000"/>
          <w:sz w:val="22"/>
          <w:szCs w:val="22"/>
        </w:rPr>
        <w:t xml:space="preserve"> en la veracidad como herramienta para promover la igualdad y la justicia.</w:t>
      </w:r>
    </w:p>
    <w:p w14:paraId="1F90D307" w14:textId="77777777" w:rsidR="00E02A95" w:rsidRPr="00F23DB2" w:rsidRDefault="00E02A95" w:rsidP="00F23DB2">
      <w:pPr>
        <w:pStyle w:val="Ttulo3"/>
        <w:numPr>
          <w:ilvl w:val="0"/>
          <w:numId w:val="10"/>
        </w:numPr>
        <w:spacing w:before="120" w:after="120"/>
        <w:jc w:val="both"/>
        <w:rPr>
          <w:rFonts w:ascii="Arial" w:hAnsi="Arial" w:cs="Arial"/>
          <w:color w:val="000000"/>
          <w:sz w:val="22"/>
          <w:szCs w:val="22"/>
          <w:u w:val="single"/>
        </w:rPr>
      </w:pPr>
      <w:r w:rsidRPr="00F23DB2">
        <w:rPr>
          <w:rStyle w:val="Textoennegrita"/>
          <w:rFonts w:ascii="Arial" w:hAnsi="Arial" w:cs="Arial"/>
          <w:color w:val="000000"/>
          <w:sz w:val="22"/>
          <w:szCs w:val="22"/>
          <w:u w:val="single"/>
        </w:rPr>
        <w:t>Legalidad</w:t>
      </w:r>
    </w:p>
    <w:p w14:paraId="11FC6B98" w14:textId="63A00D7B" w:rsidR="00E02A95" w:rsidRPr="00F23DB2" w:rsidRDefault="00E02A95" w:rsidP="00F23DB2">
      <w:pPr>
        <w:pStyle w:val="NormalWeb"/>
        <w:spacing w:before="120" w:beforeAutospacing="0" w:after="120" w:afterAutospacing="0"/>
        <w:ind w:left="709"/>
        <w:jc w:val="both"/>
        <w:rPr>
          <w:rFonts w:ascii="Arial" w:hAnsi="Arial" w:cs="Arial"/>
          <w:color w:val="000000"/>
          <w:sz w:val="22"/>
          <w:szCs w:val="22"/>
        </w:rPr>
      </w:pPr>
      <w:r w:rsidRPr="00F23DB2">
        <w:rPr>
          <w:rFonts w:ascii="Arial" w:hAnsi="Arial" w:cs="Arial"/>
          <w:color w:val="000000"/>
          <w:sz w:val="22"/>
          <w:szCs w:val="22"/>
        </w:rPr>
        <w:t xml:space="preserve">El respeto del marco normativo legal y convencional </w:t>
      </w:r>
      <w:r w:rsidR="005F33CE" w:rsidRPr="00F23DB2">
        <w:rPr>
          <w:rFonts w:ascii="Arial" w:hAnsi="Arial" w:cs="Arial"/>
          <w:color w:val="000000"/>
          <w:sz w:val="22"/>
          <w:szCs w:val="22"/>
        </w:rPr>
        <w:t>es innegociable e insustituible</w:t>
      </w:r>
      <w:r w:rsidR="001E212E" w:rsidRPr="00F23DB2">
        <w:rPr>
          <w:rFonts w:ascii="Arial" w:hAnsi="Arial" w:cs="Arial"/>
          <w:color w:val="000000"/>
          <w:sz w:val="22"/>
          <w:szCs w:val="22"/>
        </w:rPr>
        <w:t>.</w:t>
      </w:r>
      <w:r w:rsidR="005F33CE" w:rsidRPr="00F23DB2">
        <w:rPr>
          <w:rFonts w:ascii="Arial" w:hAnsi="Arial" w:cs="Arial"/>
          <w:color w:val="000000"/>
          <w:sz w:val="22"/>
          <w:szCs w:val="22"/>
        </w:rPr>
        <w:t xml:space="preserve"> </w:t>
      </w:r>
      <w:r w:rsidR="001E212E" w:rsidRPr="00F23DB2">
        <w:rPr>
          <w:rFonts w:ascii="Arial" w:hAnsi="Arial" w:cs="Arial"/>
          <w:color w:val="000000"/>
          <w:sz w:val="22"/>
          <w:szCs w:val="22"/>
        </w:rPr>
        <w:t>N</w:t>
      </w:r>
      <w:r w:rsidR="005F33CE" w:rsidRPr="00F23DB2">
        <w:rPr>
          <w:rFonts w:ascii="Arial" w:hAnsi="Arial" w:cs="Arial"/>
          <w:color w:val="000000"/>
          <w:sz w:val="22"/>
          <w:szCs w:val="22"/>
        </w:rPr>
        <w:t xml:space="preserve">os regimos por un elemento básico de la ética que implica que conozcamos </w:t>
      </w:r>
      <w:r w:rsidRPr="00F23DB2">
        <w:rPr>
          <w:rFonts w:ascii="Arial" w:hAnsi="Arial" w:cs="Arial"/>
          <w:color w:val="000000"/>
          <w:sz w:val="22"/>
          <w:szCs w:val="22"/>
        </w:rPr>
        <w:t>la normativa aplicable</w:t>
      </w:r>
      <w:r w:rsidR="001E212E" w:rsidRPr="00F23DB2">
        <w:rPr>
          <w:rFonts w:ascii="Arial" w:hAnsi="Arial" w:cs="Arial"/>
          <w:color w:val="000000"/>
          <w:sz w:val="22"/>
          <w:szCs w:val="22"/>
        </w:rPr>
        <w:t xml:space="preserve">, </w:t>
      </w:r>
      <w:r w:rsidR="005F33CE" w:rsidRPr="00F23DB2">
        <w:rPr>
          <w:rFonts w:ascii="Arial" w:hAnsi="Arial" w:cs="Arial"/>
          <w:color w:val="000000"/>
          <w:sz w:val="22"/>
          <w:szCs w:val="22"/>
        </w:rPr>
        <w:t xml:space="preserve">respetándola </w:t>
      </w:r>
      <w:r w:rsidRPr="00F23DB2">
        <w:rPr>
          <w:rFonts w:ascii="Arial" w:hAnsi="Arial" w:cs="Arial"/>
          <w:color w:val="000000"/>
          <w:sz w:val="22"/>
          <w:szCs w:val="22"/>
        </w:rPr>
        <w:t>í</w:t>
      </w:r>
      <w:r w:rsidR="005F33CE" w:rsidRPr="00F23DB2">
        <w:rPr>
          <w:rFonts w:ascii="Arial" w:hAnsi="Arial" w:cs="Arial"/>
          <w:color w:val="000000"/>
          <w:sz w:val="22"/>
          <w:szCs w:val="22"/>
        </w:rPr>
        <w:t>ntegra y cabalmente.</w:t>
      </w:r>
    </w:p>
    <w:p w14:paraId="1BB8549A" w14:textId="77777777" w:rsidR="00E02A95" w:rsidRPr="00F23DB2" w:rsidRDefault="00E02A95" w:rsidP="00F23DB2">
      <w:pPr>
        <w:pStyle w:val="Ttulo3"/>
        <w:numPr>
          <w:ilvl w:val="0"/>
          <w:numId w:val="11"/>
        </w:numPr>
        <w:spacing w:before="120" w:after="120"/>
        <w:jc w:val="both"/>
        <w:rPr>
          <w:rFonts w:ascii="Arial" w:hAnsi="Arial" w:cs="Arial"/>
          <w:color w:val="000000"/>
          <w:sz w:val="22"/>
          <w:szCs w:val="22"/>
          <w:u w:val="single"/>
        </w:rPr>
      </w:pPr>
      <w:r w:rsidRPr="00F23DB2">
        <w:rPr>
          <w:rStyle w:val="Textoennegrita"/>
          <w:rFonts w:ascii="Arial" w:hAnsi="Arial" w:cs="Arial"/>
          <w:color w:val="000000"/>
          <w:sz w:val="22"/>
          <w:szCs w:val="22"/>
          <w:u w:val="single"/>
        </w:rPr>
        <w:t>Responsabilidad</w:t>
      </w:r>
    </w:p>
    <w:p w14:paraId="09925C22" w14:textId="5D1DAA3F" w:rsidR="00E02A95" w:rsidRPr="00F23DB2" w:rsidRDefault="005F33CE" w:rsidP="00F23DB2">
      <w:pPr>
        <w:pStyle w:val="NormalWeb"/>
        <w:spacing w:before="120" w:beforeAutospacing="0" w:after="120" w:afterAutospacing="0"/>
        <w:ind w:left="709"/>
        <w:jc w:val="both"/>
        <w:rPr>
          <w:rFonts w:ascii="Arial" w:hAnsi="Arial" w:cs="Arial"/>
          <w:color w:val="000000"/>
          <w:sz w:val="22"/>
          <w:szCs w:val="22"/>
        </w:rPr>
      </w:pPr>
      <w:r w:rsidRPr="00F23DB2">
        <w:rPr>
          <w:rFonts w:ascii="Arial" w:hAnsi="Arial" w:cs="Arial"/>
          <w:color w:val="000000"/>
          <w:sz w:val="22"/>
          <w:szCs w:val="22"/>
        </w:rPr>
        <w:t xml:space="preserve">Como personas </w:t>
      </w:r>
      <w:r w:rsidR="00E02A95" w:rsidRPr="00F23DB2">
        <w:rPr>
          <w:rFonts w:ascii="Arial" w:hAnsi="Arial" w:cs="Arial"/>
          <w:color w:val="000000"/>
          <w:sz w:val="22"/>
          <w:szCs w:val="22"/>
        </w:rPr>
        <w:t>asumi</w:t>
      </w:r>
      <w:r w:rsidR="001E212E" w:rsidRPr="00F23DB2">
        <w:rPr>
          <w:rFonts w:ascii="Arial" w:hAnsi="Arial" w:cs="Arial"/>
          <w:color w:val="000000"/>
          <w:sz w:val="22"/>
          <w:szCs w:val="22"/>
        </w:rPr>
        <w:t>mos</w:t>
      </w:r>
      <w:r w:rsidR="00E02A95" w:rsidRPr="00F23DB2">
        <w:rPr>
          <w:rFonts w:ascii="Arial" w:hAnsi="Arial" w:cs="Arial"/>
          <w:color w:val="000000"/>
          <w:sz w:val="22"/>
          <w:szCs w:val="22"/>
        </w:rPr>
        <w:t xml:space="preserve"> </w:t>
      </w:r>
      <w:r w:rsidRPr="00F23DB2">
        <w:rPr>
          <w:rFonts w:ascii="Arial" w:hAnsi="Arial" w:cs="Arial"/>
          <w:color w:val="000000"/>
          <w:sz w:val="22"/>
          <w:szCs w:val="22"/>
        </w:rPr>
        <w:t>nuestro</w:t>
      </w:r>
      <w:r w:rsidR="00E02A95" w:rsidRPr="00F23DB2">
        <w:rPr>
          <w:rFonts w:ascii="Arial" w:hAnsi="Arial" w:cs="Arial"/>
          <w:color w:val="000000"/>
          <w:sz w:val="22"/>
          <w:szCs w:val="22"/>
        </w:rPr>
        <w:t xml:space="preserve"> rol de manera </w:t>
      </w:r>
      <w:r w:rsidRPr="00F23DB2">
        <w:rPr>
          <w:rFonts w:ascii="Arial" w:hAnsi="Arial" w:cs="Arial"/>
          <w:color w:val="000000"/>
          <w:sz w:val="22"/>
          <w:szCs w:val="22"/>
        </w:rPr>
        <w:t>oportuna y eficiente, así como</w:t>
      </w:r>
      <w:r w:rsidR="00E02A95" w:rsidRPr="00F23DB2">
        <w:rPr>
          <w:rFonts w:ascii="Arial" w:hAnsi="Arial" w:cs="Arial"/>
          <w:color w:val="000000"/>
          <w:sz w:val="22"/>
          <w:szCs w:val="22"/>
        </w:rPr>
        <w:t xml:space="preserve"> la carga por su incumplimiento y las consecuencias que de ello se deriven.</w:t>
      </w:r>
    </w:p>
    <w:p w14:paraId="4EE54311" w14:textId="77777777" w:rsidR="00E02A95" w:rsidRPr="00F23DB2" w:rsidRDefault="00E02A95" w:rsidP="00F23DB2">
      <w:pPr>
        <w:pStyle w:val="Ttulo3"/>
        <w:numPr>
          <w:ilvl w:val="0"/>
          <w:numId w:val="11"/>
        </w:numPr>
        <w:spacing w:before="120" w:after="120"/>
        <w:jc w:val="both"/>
        <w:rPr>
          <w:rFonts w:ascii="Arial" w:hAnsi="Arial" w:cs="Arial"/>
          <w:color w:val="000000"/>
          <w:sz w:val="22"/>
          <w:szCs w:val="22"/>
          <w:u w:val="single"/>
        </w:rPr>
      </w:pPr>
      <w:r w:rsidRPr="00F23DB2">
        <w:rPr>
          <w:rStyle w:val="Textoennegrita"/>
          <w:rFonts w:ascii="Arial" w:hAnsi="Arial" w:cs="Arial"/>
          <w:color w:val="000000"/>
          <w:sz w:val="22"/>
          <w:szCs w:val="22"/>
          <w:u w:val="single"/>
        </w:rPr>
        <w:t>Transparencia</w:t>
      </w:r>
    </w:p>
    <w:p w14:paraId="4C4ABE4A" w14:textId="77777777" w:rsidR="00E02A95" w:rsidRPr="00F23DB2" w:rsidRDefault="00E02A95" w:rsidP="00F23DB2">
      <w:pPr>
        <w:pStyle w:val="NormalWeb"/>
        <w:spacing w:before="120" w:beforeAutospacing="0" w:after="120" w:afterAutospacing="0"/>
        <w:ind w:left="709"/>
        <w:jc w:val="both"/>
        <w:rPr>
          <w:rFonts w:ascii="Arial" w:hAnsi="Arial" w:cs="Arial"/>
          <w:color w:val="000000"/>
          <w:sz w:val="22"/>
          <w:szCs w:val="22"/>
        </w:rPr>
      </w:pPr>
      <w:r w:rsidRPr="00F23DB2">
        <w:rPr>
          <w:rFonts w:ascii="Arial" w:hAnsi="Arial" w:cs="Arial"/>
          <w:color w:val="000000"/>
          <w:sz w:val="22"/>
          <w:szCs w:val="22"/>
        </w:rPr>
        <w:t xml:space="preserve">Todo comportamiento ético no deja cabida a las dudas. Las intenciones de cualquier acción, los medios utilizados para ello, así como los resultados obtenidos deben tener un propósito claro y sin ambigüedades. </w:t>
      </w:r>
    </w:p>
    <w:p w14:paraId="6A72F1ED" w14:textId="77777777" w:rsidR="00E02A95" w:rsidRPr="00F23DB2" w:rsidRDefault="00E02A95" w:rsidP="00F23DB2">
      <w:pPr>
        <w:pStyle w:val="Ttulo3"/>
        <w:numPr>
          <w:ilvl w:val="0"/>
          <w:numId w:val="11"/>
        </w:numPr>
        <w:spacing w:before="120" w:after="120"/>
        <w:jc w:val="both"/>
        <w:rPr>
          <w:rFonts w:ascii="Arial" w:hAnsi="Arial" w:cs="Arial"/>
          <w:color w:val="000000"/>
          <w:sz w:val="22"/>
          <w:szCs w:val="22"/>
          <w:u w:val="single"/>
        </w:rPr>
      </w:pPr>
      <w:r w:rsidRPr="00F23DB2">
        <w:rPr>
          <w:rStyle w:val="Textoennegrita"/>
          <w:rFonts w:ascii="Arial" w:hAnsi="Arial" w:cs="Arial"/>
          <w:color w:val="000000"/>
          <w:sz w:val="22"/>
          <w:szCs w:val="22"/>
          <w:u w:val="single"/>
        </w:rPr>
        <w:t>Respeto</w:t>
      </w:r>
    </w:p>
    <w:p w14:paraId="56B7F128" w14:textId="0D993556" w:rsidR="00E02A95" w:rsidRPr="00F23DB2" w:rsidRDefault="00E02A95" w:rsidP="00F23DB2">
      <w:pPr>
        <w:pStyle w:val="NormalWeb"/>
        <w:spacing w:before="120" w:beforeAutospacing="0" w:after="120" w:afterAutospacing="0"/>
        <w:ind w:left="709"/>
        <w:jc w:val="both"/>
        <w:rPr>
          <w:rFonts w:ascii="Arial" w:hAnsi="Arial" w:cs="Arial"/>
          <w:color w:val="000000"/>
          <w:sz w:val="22"/>
          <w:szCs w:val="22"/>
        </w:rPr>
      </w:pPr>
      <w:r w:rsidRPr="00F23DB2">
        <w:rPr>
          <w:rFonts w:ascii="Arial" w:hAnsi="Arial" w:cs="Arial"/>
          <w:color w:val="000000"/>
          <w:sz w:val="22"/>
          <w:szCs w:val="22"/>
        </w:rPr>
        <w:t xml:space="preserve">Al tratarse de una guía o marco de convivencia en comunidad, el respeto hacia los demás, el grupo y el entorno debe primar en cualquier acción. </w:t>
      </w:r>
      <w:r w:rsidR="001E212E" w:rsidRPr="00F23DB2">
        <w:rPr>
          <w:rFonts w:ascii="Arial" w:hAnsi="Arial" w:cs="Arial"/>
          <w:color w:val="000000"/>
          <w:sz w:val="22"/>
          <w:szCs w:val="22"/>
        </w:rPr>
        <w:t>Nos</w:t>
      </w:r>
      <w:r w:rsidR="005F33CE" w:rsidRPr="00F23DB2">
        <w:rPr>
          <w:rFonts w:ascii="Arial" w:hAnsi="Arial" w:cs="Arial"/>
          <w:color w:val="000000"/>
          <w:sz w:val="22"/>
          <w:szCs w:val="22"/>
        </w:rPr>
        <w:t xml:space="preserve"> manejarnos c</w:t>
      </w:r>
      <w:r w:rsidRPr="00F23DB2">
        <w:rPr>
          <w:rFonts w:ascii="Arial" w:hAnsi="Arial" w:cs="Arial"/>
          <w:color w:val="000000"/>
          <w:sz w:val="22"/>
          <w:szCs w:val="22"/>
        </w:rPr>
        <w:t xml:space="preserve">on sinceridad, lealtad y buena fe </w:t>
      </w:r>
      <w:r w:rsidR="005F33CE" w:rsidRPr="00F23DB2">
        <w:rPr>
          <w:rFonts w:ascii="Arial" w:hAnsi="Arial" w:cs="Arial"/>
          <w:color w:val="000000"/>
          <w:sz w:val="22"/>
          <w:szCs w:val="22"/>
        </w:rPr>
        <w:t xml:space="preserve">ya que </w:t>
      </w:r>
      <w:r w:rsidRPr="00F23DB2">
        <w:rPr>
          <w:rFonts w:ascii="Arial" w:hAnsi="Arial" w:cs="Arial"/>
          <w:color w:val="000000"/>
          <w:sz w:val="22"/>
          <w:szCs w:val="22"/>
        </w:rPr>
        <w:t>favorece el intercambio cordial y pacífico, en medio de un ambiente en el que prevalece la consideración y la tolerancia.</w:t>
      </w:r>
    </w:p>
    <w:p w14:paraId="2CDE531E" w14:textId="77777777" w:rsidR="00E02A95" w:rsidRPr="00F23DB2" w:rsidRDefault="00E02A95" w:rsidP="00F23DB2">
      <w:pPr>
        <w:pStyle w:val="Ttulo2"/>
        <w:numPr>
          <w:ilvl w:val="0"/>
          <w:numId w:val="11"/>
        </w:numPr>
        <w:spacing w:before="120" w:after="120"/>
        <w:jc w:val="both"/>
        <w:rPr>
          <w:rFonts w:ascii="Arial" w:hAnsi="Arial" w:cs="Arial"/>
          <w:color w:val="000000"/>
          <w:sz w:val="22"/>
          <w:szCs w:val="22"/>
        </w:rPr>
      </w:pPr>
      <w:r w:rsidRPr="00F23DB2">
        <w:rPr>
          <w:rStyle w:val="Textoennegrita"/>
          <w:rFonts w:ascii="Arial" w:hAnsi="Arial" w:cs="Arial"/>
          <w:color w:val="000000"/>
          <w:sz w:val="22"/>
          <w:szCs w:val="22"/>
          <w:u w:val="single"/>
        </w:rPr>
        <w:lastRenderedPageBreak/>
        <w:t>Ética empresarial</w:t>
      </w:r>
    </w:p>
    <w:p w14:paraId="0D00CD44" w14:textId="77777777" w:rsidR="00BC42A4" w:rsidRPr="00F23DB2" w:rsidRDefault="00E02A95" w:rsidP="00F23DB2">
      <w:pPr>
        <w:pStyle w:val="NormalWeb"/>
        <w:spacing w:before="120" w:beforeAutospacing="0" w:after="120" w:afterAutospacing="0"/>
        <w:ind w:left="709"/>
        <w:jc w:val="both"/>
        <w:rPr>
          <w:rFonts w:ascii="Arial" w:hAnsi="Arial" w:cs="Arial"/>
          <w:color w:val="000000"/>
          <w:sz w:val="22"/>
          <w:szCs w:val="22"/>
        </w:rPr>
      </w:pPr>
      <w:r w:rsidRPr="00F23DB2">
        <w:rPr>
          <w:rFonts w:ascii="Arial" w:hAnsi="Arial" w:cs="Arial"/>
          <w:color w:val="000000"/>
          <w:sz w:val="22"/>
          <w:szCs w:val="22"/>
        </w:rPr>
        <w:t>La o</w:t>
      </w:r>
      <w:r w:rsidR="00F723DF" w:rsidRPr="00F23DB2">
        <w:rPr>
          <w:rFonts w:ascii="Arial" w:hAnsi="Arial" w:cs="Arial"/>
          <w:color w:val="000000"/>
          <w:sz w:val="22"/>
          <w:szCs w:val="22"/>
        </w:rPr>
        <w:t>pera</w:t>
      </w:r>
      <w:r w:rsidR="00BC42A4" w:rsidRPr="00F23DB2">
        <w:rPr>
          <w:rFonts w:ascii="Arial" w:hAnsi="Arial" w:cs="Arial"/>
          <w:color w:val="000000"/>
          <w:sz w:val="22"/>
          <w:szCs w:val="22"/>
        </w:rPr>
        <w:t>ción</w:t>
      </w:r>
      <w:r w:rsidR="00F723DF" w:rsidRPr="00F23DB2">
        <w:rPr>
          <w:rFonts w:ascii="Arial" w:hAnsi="Arial" w:cs="Arial"/>
          <w:color w:val="000000"/>
          <w:sz w:val="22"/>
          <w:szCs w:val="22"/>
        </w:rPr>
        <w:t xml:space="preserve"> de la</w:t>
      </w:r>
      <w:r w:rsidRPr="00F23DB2">
        <w:rPr>
          <w:rFonts w:ascii="Arial" w:hAnsi="Arial" w:cs="Arial"/>
          <w:color w:val="000000"/>
          <w:sz w:val="22"/>
          <w:szCs w:val="22"/>
        </w:rPr>
        <w:t xml:space="preserve"> empresa tiene un impacto social y ambiental por lo que la responsabilidad social y por el medio ambiente conjuntamente con la competitividad de los mercados, y la necesidad de aumentar su productividad,</w:t>
      </w:r>
      <w:r w:rsidR="00D425E3" w:rsidRPr="00F23DB2">
        <w:rPr>
          <w:rFonts w:ascii="Arial" w:hAnsi="Arial" w:cs="Arial"/>
          <w:color w:val="000000"/>
          <w:sz w:val="22"/>
          <w:szCs w:val="22"/>
        </w:rPr>
        <w:t xml:space="preserve"> nos </w:t>
      </w:r>
      <w:r w:rsidRPr="00F23DB2">
        <w:rPr>
          <w:rFonts w:ascii="Arial" w:hAnsi="Arial" w:cs="Arial"/>
          <w:color w:val="000000"/>
          <w:sz w:val="22"/>
          <w:szCs w:val="22"/>
        </w:rPr>
        <w:t>obliga a establecer pautas de conducta interna que</w:t>
      </w:r>
      <w:r w:rsidR="00D425E3" w:rsidRPr="00F23DB2">
        <w:rPr>
          <w:rFonts w:ascii="Arial" w:hAnsi="Arial" w:cs="Arial"/>
          <w:color w:val="000000"/>
          <w:sz w:val="22"/>
          <w:szCs w:val="22"/>
        </w:rPr>
        <w:t xml:space="preserve"> repercutan favorablemente en nuestro</w:t>
      </w:r>
      <w:r w:rsidRPr="00F23DB2">
        <w:rPr>
          <w:rFonts w:ascii="Arial" w:hAnsi="Arial" w:cs="Arial"/>
          <w:color w:val="000000"/>
          <w:sz w:val="22"/>
          <w:szCs w:val="22"/>
        </w:rPr>
        <w:t xml:space="preserve"> entorno y resultados</w:t>
      </w:r>
      <w:r w:rsidR="00BC42A4" w:rsidRPr="00F23DB2">
        <w:rPr>
          <w:rFonts w:ascii="Arial" w:hAnsi="Arial" w:cs="Arial"/>
          <w:color w:val="000000"/>
          <w:sz w:val="22"/>
          <w:szCs w:val="22"/>
        </w:rPr>
        <w:t>.</w:t>
      </w:r>
    </w:p>
    <w:p w14:paraId="4D58FCDA" w14:textId="77777777" w:rsidR="00187B0C" w:rsidRPr="00F23DB2" w:rsidRDefault="00187B0C" w:rsidP="00F23DB2">
      <w:pPr>
        <w:pStyle w:val="NormalWeb"/>
        <w:spacing w:before="120" w:beforeAutospacing="0" w:after="120" w:afterAutospacing="0"/>
        <w:ind w:left="709"/>
        <w:jc w:val="both"/>
        <w:rPr>
          <w:rFonts w:ascii="Arial" w:hAnsi="Arial" w:cs="Arial"/>
          <w:color w:val="000000"/>
          <w:sz w:val="22"/>
          <w:szCs w:val="22"/>
        </w:rPr>
      </w:pPr>
    </w:p>
    <w:p w14:paraId="1E3DE633" w14:textId="642B25BB" w:rsidR="00192F3B" w:rsidRPr="00F23DB2" w:rsidRDefault="00192F3B" w:rsidP="00F23DB2">
      <w:pPr>
        <w:pStyle w:val="NormalWeb"/>
        <w:spacing w:before="120" w:beforeAutospacing="0" w:after="120" w:afterAutospacing="0"/>
        <w:ind w:left="1418"/>
        <w:jc w:val="both"/>
        <w:rPr>
          <w:rFonts w:ascii="Arial" w:hAnsi="Arial" w:cs="Arial"/>
          <w:color w:val="000000"/>
          <w:sz w:val="22"/>
          <w:szCs w:val="22"/>
        </w:rPr>
      </w:pPr>
      <w:r w:rsidRPr="00F23DB2">
        <w:rPr>
          <w:rFonts w:ascii="Arial" w:hAnsi="Arial" w:cs="Arial"/>
          <w:color w:val="000000"/>
          <w:sz w:val="22"/>
          <w:szCs w:val="22"/>
        </w:rPr>
        <w:t>Estas pautas se basan en el código ETI el cual establece que:</w:t>
      </w:r>
    </w:p>
    <w:p w14:paraId="4E73464C" w14:textId="77777777" w:rsidR="00FD34EB" w:rsidRPr="00F23DB2" w:rsidRDefault="00FD34EB" w:rsidP="00F23DB2">
      <w:pPr>
        <w:pStyle w:val="NormalWeb"/>
        <w:spacing w:before="120" w:beforeAutospacing="0" w:after="120" w:afterAutospacing="0"/>
        <w:jc w:val="both"/>
        <w:rPr>
          <w:rFonts w:ascii="Arial" w:hAnsi="Arial" w:cs="Arial"/>
          <w:b/>
          <w:color w:val="000000"/>
          <w:sz w:val="22"/>
          <w:szCs w:val="22"/>
        </w:rPr>
      </w:pPr>
    </w:p>
    <w:p w14:paraId="79E7E3E9" w14:textId="21A0D78F" w:rsidR="00E02A95" w:rsidRPr="00F23DB2" w:rsidRDefault="00E02A95" w:rsidP="00F23DB2">
      <w:pPr>
        <w:pStyle w:val="NormalWeb"/>
        <w:numPr>
          <w:ilvl w:val="0"/>
          <w:numId w:val="7"/>
        </w:numPr>
        <w:spacing w:before="120" w:beforeAutospacing="0" w:after="120" w:afterAutospacing="0"/>
        <w:jc w:val="both"/>
        <w:rPr>
          <w:rFonts w:ascii="Arial" w:hAnsi="Arial" w:cs="Arial"/>
          <w:color w:val="002060"/>
          <w:sz w:val="22"/>
          <w:szCs w:val="22"/>
        </w:rPr>
      </w:pPr>
      <w:r w:rsidRPr="00F23DB2">
        <w:rPr>
          <w:rFonts w:ascii="Arial" w:hAnsi="Arial" w:cs="Arial"/>
          <w:b/>
          <w:sz w:val="22"/>
          <w:szCs w:val="22"/>
        </w:rPr>
        <w:t>El empleo se el</w:t>
      </w:r>
      <w:r w:rsidR="00192F3B" w:rsidRPr="00F23DB2">
        <w:rPr>
          <w:rFonts w:ascii="Arial" w:hAnsi="Arial" w:cs="Arial"/>
          <w:b/>
          <w:sz w:val="22"/>
          <w:szCs w:val="22"/>
        </w:rPr>
        <w:t>ige</w:t>
      </w:r>
      <w:r w:rsidRPr="00F23DB2">
        <w:rPr>
          <w:rFonts w:ascii="Arial" w:hAnsi="Arial" w:cs="Arial"/>
          <w:b/>
          <w:sz w:val="22"/>
          <w:szCs w:val="22"/>
        </w:rPr>
        <w:t xml:space="preserve"> libremente.</w:t>
      </w:r>
      <w:r w:rsidRPr="00F23DB2">
        <w:rPr>
          <w:rFonts w:ascii="Arial" w:hAnsi="Arial" w:cs="Arial"/>
          <w:sz w:val="22"/>
          <w:szCs w:val="22"/>
        </w:rPr>
        <w:t xml:space="preserve">  </w:t>
      </w:r>
      <w:r w:rsidR="00192F3B" w:rsidRPr="00F23DB2">
        <w:rPr>
          <w:rFonts w:ascii="Arial" w:hAnsi="Arial" w:cs="Arial"/>
          <w:sz w:val="22"/>
          <w:szCs w:val="22"/>
        </w:rPr>
        <w:t xml:space="preserve">El marco disciplinario es el conjunto de normas que determinan derechos y obligaciones para ambas partes. </w:t>
      </w:r>
      <w:r w:rsidRPr="00F23DB2">
        <w:rPr>
          <w:rFonts w:ascii="Arial" w:hAnsi="Arial" w:cs="Arial"/>
          <w:sz w:val="22"/>
          <w:szCs w:val="22"/>
        </w:rPr>
        <w:t>No habrá trabajos forzad</w:t>
      </w:r>
      <w:r w:rsidR="003954C0" w:rsidRPr="00F23DB2">
        <w:rPr>
          <w:rFonts w:ascii="Arial" w:hAnsi="Arial" w:cs="Arial"/>
          <w:sz w:val="22"/>
          <w:szCs w:val="22"/>
        </w:rPr>
        <w:t xml:space="preserve">os ni involuntarios dentro del </w:t>
      </w:r>
      <w:r w:rsidRPr="00F23DB2">
        <w:rPr>
          <w:rFonts w:ascii="Arial" w:hAnsi="Arial" w:cs="Arial"/>
          <w:sz w:val="22"/>
          <w:szCs w:val="22"/>
        </w:rPr>
        <w:t xml:space="preserve">marco disciplinario. </w:t>
      </w:r>
      <w:r w:rsidR="00192F3B" w:rsidRPr="00F23DB2">
        <w:rPr>
          <w:rFonts w:ascii="Arial" w:hAnsi="Arial" w:cs="Arial"/>
          <w:sz w:val="22"/>
          <w:szCs w:val="22"/>
        </w:rPr>
        <w:t>E</w:t>
      </w:r>
      <w:r w:rsidRPr="00F23DB2">
        <w:rPr>
          <w:rFonts w:ascii="Arial" w:hAnsi="Arial" w:cs="Arial"/>
          <w:sz w:val="22"/>
          <w:szCs w:val="22"/>
        </w:rPr>
        <w:t xml:space="preserve">l mismo </w:t>
      </w:r>
      <w:r w:rsidR="00192F3B" w:rsidRPr="00F23DB2">
        <w:rPr>
          <w:rFonts w:ascii="Arial" w:hAnsi="Arial" w:cs="Arial"/>
          <w:sz w:val="22"/>
          <w:szCs w:val="22"/>
        </w:rPr>
        <w:t>se</w:t>
      </w:r>
      <w:r w:rsidRPr="00F23DB2">
        <w:rPr>
          <w:rFonts w:ascii="Arial" w:hAnsi="Arial" w:cs="Arial"/>
          <w:sz w:val="22"/>
          <w:szCs w:val="22"/>
        </w:rPr>
        <w:t xml:space="preserve"> ajusta a la normativa legal y por tanto no contiene disposiciones que estab</w:t>
      </w:r>
      <w:r w:rsidR="002948E8" w:rsidRPr="00F23DB2">
        <w:rPr>
          <w:rFonts w:ascii="Arial" w:hAnsi="Arial" w:cs="Arial"/>
          <w:sz w:val="22"/>
          <w:szCs w:val="22"/>
        </w:rPr>
        <w:t>lezcan la obligatoriedad del colaborador</w:t>
      </w:r>
      <w:r w:rsidRPr="00F23DB2">
        <w:rPr>
          <w:rFonts w:ascii="Arial" w:hAnsi="Arial" w:cs="Arial"/>
          <w:sz w:val="22"/>
          <w:szCs w:val="22"/>
        </w:rPr>
        <w:t xml:space="preserve"> de realizar tareas que impliquen riesgos para su salud o segur</w:t>
      </w:r>
      <w:r w:rsidR="002948E8" w:rsidRPr="00F23DB2">
        <w:rPr>
          <w:rFonts w:ascii="Arial" w:hAnsi="Arial" w:cs="Arial"/>
          <w:sz w:val="22"/>
          <w:szCs w:val="22"/>
        </w:rPr>
        <w:t xml:space="preserve">idad, y/o la de otros, </w:t>
      </w:r>
      <w:r w:rsidRPr="00F23DB2">
        <w:rPr>
          <w:rFonts w:ascii="Arial" w:hAnsi="Arial" w:cs="Arial"/>
          <w:sz w:val="22"/>
          <w:szCs w:val="22"/>
        </w:rPr>
        <w:t xml:space="preserve">o no se ajusten a lo que corresponde a su función o categoría, o excedan sus </w:t>
      </w:r>
      <w:r w:rsidR="00FD34EB" w:rsidRPr="00F23DB2">
        <w:rPr>
          <w:rFonts w:ascii="Arial" w:hAnsi="Arial" w:cs="Arial"/>
          <w:sz w:val="22"/>
          <w:szCs w:val="22"/>
        </w:rPr>
        <w:t>c</w:t>
      </w:r>
      <w:r w:rsidRPr="00F23DB2">
        <w:rPr>
          <w:rFonts w:ascii="Arial" w:hAnsi="Arial" w:cs="Arial"/>
          <w:sz w:val="22"/>
          <w:szCs w:val="22"/>
        </w:rPr>
        <w:t>ondiciones o competencias, según establezca la normativa y/o convenios colec</w:t>
      </w:r>
      <w:r w:rsidR="002948E8" w:rsidRPr="00F23DB2">
        <w:rPr>
          <w:rFonts w:ascii="Arial" w:hAnsi="Arial" w:cs="Arial"/>
          <w:sz w:val="22"/>
          <w:szCs w:val="22"/>
        </w:rPr>
        <w:t>tivos de la empresa</w:t>
      </w:r>
      <w:r w:rsidRPr="00F23DB2">
        <w:rPr>
          <w:rFonts w:ascii="Arial" w:hAnsi="Arial" w:cs="Arial"/>
          <w:color w:val="002060"/>
          <w:sz w:val="22"/>
          <w:szCs w:val="22"/>
        </w:rPr>
        <w:t xml:space="preserve">. </w:t>
      </w:r>
    </w:p>
    <w:p w14:paraId="501F5DF3" w14:textId="66D4CAD6" w:rsidR="00E02A95" w:rsidRPr="00F23DB2" w:rsidRDefault="00E02A95" w:rsidP="00F23DB2">
      <w:pPr>
        <w:pStyle w:val="NormalWeb"/>
        <w:numPr>
          <w:ilvl w:val="0"/>
          <w:numId w:val="7"/>
        </w:numPr>
        <w:spacing w:before="120" w:beforeAutospacing="0" w:after="120" w:afterAutospacing="0"/>
        <w:jc w:val="both"/>
        <w:rPr>
          <w:rFonts w:ascii="Arial" w:hAnsi="Arial" w:cs="Arial"/>
          <w:b/>
          <w:color w:val="000000"/>
          <w:sz w:val="22"/>
          <w:szCs w:val="22"/>
          <w:u w:val="single"/>
        </w:rPr>
      </w:pPr>
      <w:r w:rsidRPr="00F23DB2">
        <w:rPr>
          <w:rFonts w:ascii="Arial" w:hAnsi="Arial" w:cs="Arial"/>
          <w:b/>
          <w:sz w:val="22"/>
          <w:szCs w:val="22"/>
        </w:rPr>
        <w:t xml:space="preserve">Se respeta la libertad de asociación y el derecho a las negociaciones colectivas. </w:t>
      </w:r>
      <w:r w:rsidR="002948E8" w:rsidRPr="00F23DB2">
        <w:rPr>
          <w:rFonts w:ascii="Arial" w:hAnsi="Arial" w:cs="Arial"/>
          <w:sz w:val="22"/>
          <w:szCs w:val="22"/>
        </w:rPr>
        <w:t>Los colaboradores,</w:t>
      </w:r>
      <w:r w:rsidRPr="00F23DB2">
        <w:rPr>
          <w:rFonts w:ascii="Arial" w:hAnsi="Arial" w:cs="Arial"/>
          <w:sz w:val="22"/>
          <w:szCs w:val="22"/>
        </w:rPr>
        <w:t xml:space="preserve"> sin distinción alguna, t</w:t>
      </w:r>
      <w:r w:rsidR="00A15EA1" w:rsidRPr="00F23DB2">
        <w:rPr>
          <w:rFonts w:ascii="Arial" w:hAnsi="Arial" w:cs="Arial"/>
          <w:sz w:val="22"/>
          <w:szCs w:val="22"/>
        </w:rPr>
        <w:t xml:space="preserve">ienen </w:t>
      </w:r>
      <w:r w:rsidRPr="00F23DB2">
        <w:rPr>
          <w:rFonts w:ascii="Arial" w:hAnsi="Arial" w:cs="Arial"/>
          <w:sz w:val="22"/>
          <w:szCs w:val="22"/>
        </w:rPr>
        <w:t xml:space="preserve">derecho a afiliarse o constituir los sindicatos de su elección, así como a negociar colectivamente, conforme a lo que establece la normativa vigente.  </w:t>
      </w:r>
      <w:r w:rsidR="00A15EA1" w:rsidRPr="00F23DB2">
        <w:rPr>
          <w:rFonts w:ascii="Arial" w:hAnsi="Arial" w:cs="Arial"/>
          <w:sz w:val="22"/>
          <w:szCs w:val="22"/>
        </w:rPr>
        <w:t xml:space="preserve">F. </w:t>
      </w:r>
      <w:proofErr w:type="spellStart"/>
      <w:r w:rsidR="00A15EA1" w:rsidRPr="00F23DB2">
        <w:rPr>
          <w:rFonts w:ascii="Arial" w:hAnsi="Arial" w:cs="Arial"/>
          <w:sz w:val="22"/>
          <w:szCs w:val="22"/>
        </w:rPr>
        <w:t>Pache</w:t>
      </w:r>
      <w:proofErr w:type="spellEnd"/>
      <w:r w:rsidR="00A15EA1" w:rsidRPr="00F23DB2">
        <w:rPr>
          <w:rFonts w:ascii="Arial" w:hAnsi="Arial" w:cs="Arial"/>
          <w:sz w:val="22"/>
          <w:szCs w:val="22"/>
        </w:rPr>
        <w:t xml:space="preserve"> S.A.</w:t>
      </w:r>
      <w:r w:rsidRPr="00F23DB2">
        <w:rPr>
          <w:rFonts w:ascii="Arial" w:hAnsi="Arial" w:cs="Arial"/>
          <w:sz w:val="22"/>
          <w:szCs w:val="22"/>
        </w:rPr>
        <w:t xml:space="preserve"> adopta</w:t>
      </w:r>
      <w:r w:rsidR="00A15EA1" w:rsidRPr="00F23DB2">
        <w:rPr>
          <w:rFonts w:ascii="Arial" w:hAnsi="Arial" w:cs="Arial"/>
          <w:sz w:val="22"/>
          <w:szCs w:val="22"/>
        </w:rPr>
        <w:t>rá</w:t>
      </w:r>
      <w:r w:rsidRPr="00F23DB2">
        <w:rPr>
          <w:rFonts w:ascii="Arial" w:hAnsi="Arial" w:cs="Arial"/>
          <w:sz w:val="22"/>
          <w:szCs w:val="22"/>
        </w:rPr>
        <w:t xml:space="preserve"> una actitud de diálogo hacia las actividades de los sindicatos, así como sus actividades organizativas tanto en el plano </w:t>
      </w:r>
      <w:r w:rsidR="00FE0F42" w:rsidRPr="00F23DB2">
        <w:rPr>
          <w:rFonts w:ascii="Arial" w:hAnsi="Arial" w:cs="Arial"/>
          <w:sz w:val="22"/>
          <w:szCs w:val="22"/>
        </w:rPr>
        <w:t>individual como</w:t>
      </w:r>
      <w:r w:rsidRPr="00F23DB2">
        <w:rPr>
          <w:rFonts w:ascii="Arial" w:hAnsi="Arial" w:cs="Arial"/>
          <w:sz w:val="22"/>
          <w:szCs w:val="22"/>
        </w:rPr>
        <w:t xml:space="preserve"> colectivo. Los representantes de los </w:t>
      </w:r>
      <w:r w:rsidR="00A15EA1" w:rsidRPr="00F23DB2">
        <w:rPr>
          <w:rFonts w:ascii="Arial" w:hAnsi="Arial" w:cs="Arial"/>
          <w:sz w:val="22"/>
          <w:szCs w:val="22"/>
        </w:rPr>
        <w:t>colaboradores</w:t>
      </w:r>
      <w:r w:rsidRPr="00F23DB2">
        <w:rPr>
          <w:rFonts w:ascii="Arial" w:hAnsi="Arial" w:cs="Arial"/>
          <w:sz w:val="22"/>
          <w:szCs w:val="22"/>
        </w:rPr>
        <w:t xml:space="preserve"> no serán discriminados y podrán desarrollar sus funciones representativas en el marco de la normativa (Ley 17.940 y Convenios Colectivos del sector), </w:t>
      </w:r>
      <w:r w:rsidR="00A15EA1" w:rsidRPr="00F23DB2">
        <w:rPr>
          <w:rFonts w:ascii="Arial" w:hAnsi="Arial" w:cs="Arial"/>
          <w:sz w:val="22"/>
          <w:szCs w:val="22"/>
        </w:rPr>
        <w:t>L</w:t>
      </w:r>
      <w:r w:rsidRPr="00F23DB2">
        <w:rPr>
          <w:rFonts w:ascii="Arial" w:hAnsi="Arial" w:cs="Arial"/>
          <w:sz w:val="22"/>
          <w:szCs w:val="22"/>
        </w:rPr>
        <w:t>ey 18.566 y modificativas de Negociación Colectiva y 20.127 relacionada con la personería jurídica de las asociaciones gremiales.</w:t>
      </w:r>
    </w:p>
    <w:p w14:paraId="5E641A4D" w14:textId="157254B9" w:rsidR="00386D03" w:rsidRPr="00F23DB2" w:rsidRDefault="00E02A95" w:rsidP="00F23DB2">
      <w:pPr>
        <w:pStyle w:val="NormalWeb"/>
        <w:numPr>
          <w:ilvl w:val="0"/>
          <w:numId w:val="7"/>
        </w:numPr>
        <w:spacing w:before="120" w:beforeAutospacing="0" w:after="120" w:afterAutospacing="0"/>
        <w:jc w:val="both"/>
        <w:rPr>
          <w:rFonts w:ascii="Arial" w:hAnsi="Arial" w:cs="Arial"/>
          <w:sz w:val="22"/>
          <w:szCs w:val="22"/>
        </w:rPr>
      </w:pPr>
      <w:r w:rsidRPr="00F23DB2">
        <w:rPr>
          <w:rFonts w:ascii="Arial" w:hAnsi="Arial" w:cs="Arial"/>
          <w:b/>
          <w:sz w:val="22"/>
          <w:szCs w:val="22"/>
        </w:rPr>
        <w:t xml:space="preserve"> Las condiciones de trabajo s</w:t>
      </w:r>
      <w:r w:rsidR="00A15EA1" w:rsidRPr="00F23DB2">
        <w:rPr>
          <w:rFonts w:ascii="Arial" w:hAnsi="Arial" w:cs="Arial"/>
          <w:b/>
          <w:sz w:val="22"/>
          <w:szCs w:val="22"/>
        </w:rPr>
        <w:t>on</w:t>
      </w:r>
      <w:r w:rsidRPr="00F23DB2">
        <w:rPr>
          <w:rFonts w:ascii="Arial" w:hAnsi="Arial" w:cs="Arial"/>
          <w:b/>
          <w:sz w:val="22"/>
          <w:szCs w:val="22"/>
        </w:rPr>
        <w:t xml:space="preserve"> seguras e higiénicas</w:t>
      </w:r>
      <w:r w:rsidRPr="00F23DB2">
        <w:rPr>
          <w:rFonts w:ascii="Arial" w:hAnsi="Arial" w:cs="Arial"/>
          <w:sz w:val="22"/>
          <w:szCs w:val="22"/>
        </w:rPr>
        <w:t>.</w:t>
      </w:r>
      <w:r w:rsidR="00386D03" w:rsidRPr="00F23DB2">
        <w:rPr>
          <w:rFonts w:ascii="Arial" w:hAnsi="Arial" w:cs="Arial"/>
          <w:sz w:val="22"/>
          <w:szCs w:val="22"/>
        </w:rPr>
        <w:t xml:space="preserve"> Estamos comprometidos a proporcionar un ambiente de trabajo seguro, sano y mantener una cultura de seguridad y bienestar entre el personal, sus familias y las comunidades donde operamos. T</w:t>
      </w:r>
      <w:r w:rsidR="00A15EA1" w:rsidRPr="00F23DB2">
        <w:rPr>
          <w:rFonts w:ascii="Arial" w:hAnsi="Arial" w:cs="Arial"/>
          <w:sz w:val="22"/>
          <w:szCs w:val="22"/>
        </w:rPr>
        <w:t>odos</w:t>
      </w:r>
      <w:r w:rsidR="00386D03" w:rsidRPr="00F23DB2">
        <w:rPr>
          <w:rFonts w:ascii="Arial" w:hAnsi="Arial" w:cs="Arial"/>
          <w:sz w:val="22"/>
          <w:szCs w:val="22"/>
        </w:rPr>
        <w:t xml:space="preserve"> debe</w:t>
      </w:r>
      <w:r w:rsidR="00A15EA1" w:rsidRPr="00F23DB2">
        <w:rPr>
          <w:rFonts w:ascii="Arial" w:hAnsi="Arial" w:cs="Arial"/>
          <w:sz w:val="22"/>
          <w:szCs w:val="22"/>
        </w:rPr>
        <w:t>mos</w:t>
      </w:r>
      <w:r w:rsidR="00386D03" w:rsidRPr="00F23DB2">
        <w:rPr>
          <w:rFonts w:ascii="Arial" w:hAnsi="Arial" w:cs="Arial"/>
          <w:sz w:val="22"/>
          <w:szCs w:val="22"/>
        </w:rPr>
        <w:t xml:space="preserve"> mantener permanentemente un alto nivel de atención y conocimiento de los peligros a los que est</w:t>
      </w:r>
      <w:r w:rsidR="00A15EA1" w:rsidRPr="00F23DB2">
        <w:rPr>
          <w:rFonts w:ascii="Arial" w:hAnsi="Arial" w:cs="Arial"/>
          <w:sz w:val="22"/>
          <w:szCs w:val="22"/>
        </w:rPr>
        <w:t>amos</w:t>
      </w:r>
      <w:r w:rsidR="00386D03" w:rsidRPr="00F23DB2">
        <w:rPr>
          <w:rFonts w:ascii="Arial" w:hAnsi="Arial" w:cs="Arial"/>
          <w:sz w:val="22"/>
          <w:szCs w:val="22"/>
        </w:rPr>
        <w:t xml:space="preserve"> expuestos y las formas de prevenirlos. Jamás debe</w:t>
      </w:r>
      <w:r w:rsidR="00A15EA1" w:rsidRPr="00F23DB2">
        <w:rPr>
          <w:rFonts w:ascii="Arial" w:hAnsi="Arial" w:cs="Arial"/>
          <w:sz w:val="22"/>
          <w:szCs w:val="22"/>
        </w:rPr>
        <w:t>mos</w:t>
      </w:r>
      <w:r w:rsidR="00386D03" w:rsidRPr="00F23DB2">
        <w:rPr>
          <w:rFonts w:ascii="Arial" w:hAnsi="Arial" w:cs="Arial"/>
          <w:sz w:val="22"/>
          <w:szCs w:val="22"/>
        </w:rPr>
        <w:t xml:space="preserve"> exponer la integridad física propia o de un colaborador por la intención y necesidad de cumplir con la tarea. </w:t>
      </w:r>
      <w:r w:rsidRPr="00F23DB2">
        <w:rPr>
          <w:rFonts w:ascii="Arial" w:hAnsi="Arial" w:cs="Arial"/>
          <w:sz w:val="22"/>
          <w:szCs w:val="22"/>
        </w:rPr>
        <w:t>Se toma las medidas necesarias para evitar accidentes y perjuicios para la salud derivados del trabajo, asociados con él o que ocu</w:t>
      </w:r>
      <w:r w:rsidR="00A15EA1" w:rsidRPr="00F23DB2">
        <w:rPr>
          <w:rFonts w:ascii="Arial" w:hAnsi="Arial" w:cs="Arial"/>
          <w:sz w:val="22"/>
          <w:szCs w:val="22"/>
        </w:rPr>
        <w:t>rriesen</w:t>
      </w:r>
      <w:r w:rsidRPr="00F23DB2">
        <w:rPr>
          <w:rFonts w:ascii="Arial" w:hAnsi="Arial" w:cs="Arial"/>
          <w:sz w:val="22"/>
          <w:szCs w:val="22"/>
        </w:rPr>
        <w:t xml:space="preserve"> en el transcurso del mismo, mediante la reducción, en la medida de lo </w:t>
      </w:r>
      <w:r w:rsidR="00A15EA1" w:rsidRPr="00F23DB2">
        <w:rPr>
          <w:rFonts w:ascii="Arial" w:hAnsi="Arial" w:cs="Arial"/>
          <w:sz w:val="22"/>
          <w:szCs w:val="22"/>
        </w:rPr>
        <w:t>posible</w:t>
      </w:r>
      <w:r w:rsidRPr="00F23DB2">
        <w:rPr>
          <w:rFonts w:ascii="Arial" w:hAnsi="Arial" w:cs="Arial"/>
          <w:sz w:val="22"/>
          <w:szCs w:val="22"/>
        </w:rPr>
        <w:t xml:space="preserve">, de las causas de los peligros inherentes al entorno laboral, trabajando prioritariamente en la gestión preventiva de los riesgos. </w:t>
      </w:r>
      <w:r w:rsidR="002948E8" w:rsidRPr="00F23DB2">
        <w:rPr>
          <w:rFonts w:ascii="Arial" w:hAnsi="Arial" w:cs="Arial"/>
          <w:sz w:val="22"/>
          <w:szCs w:val="22"/>
        </w:rPr>
        <w:t>Los colaboradores</w:t>
      </w:r>
      <w:r w:rsidRPr="00F23DB2">
        <w:rPr>
          <w:rFonts w:ascii="Arial" w:hAnsi="Arial" w:cs="Arial"/>
          <w:sz w:val="22"/>
          <w:szCs w:val="22"/>
        </w:rPr>
        <w:t xml:space="preserve"> recib</w:t>
      </w:r>
      <w:r w:rsidR="00A15EA1" w:rsidRPr="00F23DB2">
        <w:rPr>
          <w:rFonts w:ascii="Arial" w:hAnsi="Arial" w:cs="Arial"/>
          <w:sz w:val="22"/>
          <w:szCs w:val="22"/>
        </w:rPr>
        <w:t>en</w:t>
      </w:r>
      <w:r w:rsidRPr="00F23DB2">
        <w:rPr>
          <w:rFonts w:ascii="Arial" w:hAnsi="Arial" w:cs="Arial"/>
          <w:sz w:val="22"/>
          <w:szCs w:val="22"/>
        </w:rPr>
        <w:t xml:space="preserve"> formación con regularidad en </w:t>
      </w:r>
      <w:r w:rsidR="002948E8" w:rsidRPr="00F23DB2">
        <w:rPr>
          <w:rFonts w:ascii="Arial" w:hAnsi="Arial" w:cs="Arial"/>
          <w:sz w:val="22"/>
          <w:szCs w:val="22"/>
        </w:rPr>
        <w:t>materia de seguridad e higiene</w:t>
      </w:r>
      <w:r w:rsidRPr="00F23DB2">
        <w:rPr>
          <w:rFonts w:ascii="Arial" w:hAnsi="Arial" w:cs="Arial"/>
          <w:sz w:val="22"/>
          <w:szCs w:val="22"/>
        </w:rPr>
        <w:t>. Se proporcion</w:t>
      </w:r>
      <w:r w:rsidR="00A15EA1" w:rsidRPr="00F23DB2">
        <w:rPr>
          <w:rFonts w:ascii="Arial" w:hAnsi="Arial" w:cs="Arial"/>
          <w:sz w:val="22"/>
          <w:szCs w:val="22"/>
        </w:rPr>
        <w:t>a</w:t>
      </w:r>
      <w:r w:rsidRPr="00F23DB2">
        <w:rPr>
          <w:rFonts w:ascii="Arial" w:hAnsi="Arial" w:cs="Arial"/>
          <w:sz w:val="22"/>
          <w:szCs w:val="22"/>
        </w:rPr>
        <w:t xml:space="preserve"> acceso a </w:t>
      </w:r>
      <w:r w:rsidR="00A15EA1" w:rsidRPr="00F23DB2">
        <w:rPr>
          <w:rFonts w:ascii="Arial" w:hAnsi="Arial" w:cs="Arial"/>
          <w:sz w:val="22"/>
          <w:szCs w:val="22"/>
        </w:rPr>
        <w:t xml:space="preserve">instalaciones sanitarias </w:t>
      </w:r>
      <w:r w:rsidRPr="00F23DB2">
        <w:rPr>
          <w:rFonts w:ascii="Arial" w:hAnsi="Arial" w:cs="Arial"/>
          <w:sz w:val="22"/>
          <w:szCs w:val="22"/>
        </w:rPr>
        <w:t>limpi</w:t>
      </w:r>
      <w:r w:rsidR="00A15EA1" w:rsidRPr="00F23DB2">
        <w:rPr>
          <w:rFonts w:ascii="Arial" w:hAnsi="Arial" w:cs="Arial"/>
          <w:sz w:val="22"/>
          <w:szCs w:val="22"/>
        </w:rPr>
        <w:t>a</w:t>
      </w:r>
      <w:r w:rsidRPr="00F23DB2">
        <w:rPr>
          <w:rFonts w:ascii="Arial" w:hAnsi="Arial" w:cs="Arial"/>
          <w:sz w:val="22"/>
          <w:szCs w:val="22"/>
        </w:rPr>
        <w:t>s</w:t>
      </w:r>
      <w:r w:rsidR="00A15EA1" w:rsidRPr="00F23DB2">
        <w:rPr>
          <w:rFonts w:ascii="Arial" w:hAnsi="Arial" w:cs="Arial"/>
          <w:sz w:val="22"/>
          <w:szCs w:val="22"/>
        </w:rPr>
        <w:t>,</w:t>
      </w:r>
      <w:r w:rsidRPr="00F23DB2">
        <w:rPr>
          <w:rFonts w:ascii="Arial" w:hAnsi="Arial" w:cs="Arial"/>
          <w:sz w:val="22"/>
          <w:szCs w:val="22"/>
        </w:rPr>
        <w:t xml:space="preserve"> a</w:t>
      </w:r>
      <w:r w:rsidR="00A15EA1" w:rsidRPr="00F23DB2">
        <w:rPr>
          <w:rFonts w:ascii="Arial" w:hAnsi="Arial" w:cs="Arial"/>
          <w:sz w:val="22"/>
          <w:szCs w:val="22"/>
        </w:rPr>
        <w:t>l</w:t>
      </w:r>
      <w:r w:rsidRPr="00F23DB2">
        <w:rPr>
          <w:rFonts w:ascii="Arial" w:hAnsi="Arial" w:cs="Arial"/>
          <w:sz w:val="22"/>
          <w:szCs w:val="22"/>
        </w:rPr>
        <w:t xml:space="preserve"> agua potable y</w:t>
      </w:r>
      <w:r w:rsidR="00A15EA1" w:rsidRPr="00F23DB2">
        <w:rPr>
          <w:rFonts w:ascii="Arial" w:hAnsi="Arial" w:cs="Arial"/>
          <w:sz w:val="22"/>
          <w:szCs w:val="22"/>
        </w:rPr>
        <w:t xml:space="preserve"> </w:t>
      </w:r>
      <w:r w:rsidRPr="00F23DB2">
        <w:rPr>
          <w:rFonts w:ascii="Arial" w:hAnsi="Arial" w:cs="Arial"/>
          <w:sz w:val="22"/>
          <w:szCs w:val="22"/>
        </w:rPr>
        <w:t xml:space="preserve">a instalaciones sanitarias para almacenamiento de </w:t>
      </w:r>
      <w:r w:rsidR="00A15EA1" w:rsidRPr="00F23DB2">
        <w:rPr>
          <w:rFonts w:ascii="Arial" w:hAnsi="Arial" w:cs="Arial"/>
          <w:sz w:val="22"/>
          <w:szCs w:val="22"/>
        </w:rPr>
        <w:t>sus alimentos</w:t>
      </w:r>
      <w:r w:rsidRPr="00F23DB2">
        <w:rPr>
          <w:rFonts w:ascii="Arial" w:hAnsi="Arial" w:cs="Arial"/>
          <w:sz w:val="22"/>
          <w:szCs w:val="22"/>
        </w:rPr>
        <w:t>.</w:t>
      </w:r>
    </w:p>
    <w:p w14:paraId="4151F2CF" w14:textId="117F951B" w:rsidR="00E02A95" w:rsidRPr="00F23DB2" w:rsidRDefault="00E02A95" w:rsidP="00F23DB2">
      <w:pPr>
        <w:pStyle w:val="NormalWeb"/>
        <w:numPr>
          <w:ilvl w:val="0"/>
          <w:numId w:val="7"/>
        </w:numPr>
        <w:spacing w:before="120" w:beforeAutospacing="0" w:after="120" w:afterAutospacing="0"/>
        <w:jc w:val="both"/>
        <w:rPr>
          <w:rFonts w:ascii="Arial" w:hAnsi="Arial" w:cs="Arial"/>
          <w:sz w:val="22"/>
          <w:szCs w:val="22"/>
        </w:rPr>
      </w:pPr>
      <w:r w:rsidRPr="00F23DB2">
        <w:rPr>
          <w:rFonts w:ascii="Arial" w:hAnsi="Arial" w:cs="Arial"/>
          <w:b/>
          <w:sz w:val="22"/>
          <w:szCs w:val="22"/>
        </w:rPr>
        <w:t>No se emplea mano de obra infantil.</w:t>
      </w:r>
      <w:r w:rsidRPr="00F23DB2">
        <w:rPr>
          <w:rFonts w:ascii="Arial" w:hAnsi="Arial" w:cs="Arial"/>
          <w:sz w:val="22"/>
          <w:szCs w:val="22"/>
        </w:rPr>
        <w:t xml:space="preserve"> No se contr</w:t>
      </w:r>
      <w:r w:rsidR="00C86722" w:rsidRPr="00F23DB2">
        <w:rPr>
          <w:rFonts w:ascii="Arial" w:hAnsi="Arial" w:cs="Arial"/>
          <w:sz w:val="22"/>
          <w:szCs w:val="22"/>
        </w:rPr>
        <w:t>ata mano de obra infantil, ni</w:t>
      </w:r>
      <w:r w:rsidRPr="00F23DB2">
        <w:rPr>
          <w:rFonts w:ascii="Arial" w:hAnsi="Arial" w:cs="Arial"/>
          <w:sz w:val="22"/>
          <w:szCs w:val="22"/>
        </w:rPr>
        <w:t xml:space="preserve"> se emplea a niños ni a jóvenes de menos de 18 años</w:t>
      </w:r>
      <w:r w:rsidR="00210C62" w:rsidRPr="00F23DB2">
        <w:rPr>
          <w:rFonts w:ascii="Arial" w:hAnsi="Arial" w:cs="Arial"/>
          <w:sz w:val="22"/>
          <w:szCs w:val="22"/>
        </w:rPr>
        <w:t xml:space="preserve">. </w:t>
      </w:r>
      <w:r w:rsidRPr="00F23DB2">
        <w:rPr>
          <w:rFonts w:ascii="Arial" w:hAnsi="Arial" w:cs="Arial"/>
          <w:sz w:val="22"/>
          <w:szCs w:val="22"/>
        </w:rPr>
        <w:t>Estas políticas y procedimientos se ajusta</w:t>
      </w:r>
      <w:r w:rsidR="00210C62" w:rsidRPr="00F23DB2">
        <w:rPr>
          <w:rFonts w:ascii="Arial" w:hAnsi="Arial" w:cs="Arial"/>
          <w:sz w:val="22"/>
          <w:szCs w:val="22"/>
        </w:rPr>
        <w:t>n</w:t>
      </w:r>
      <w:r w:rsidRPr="00F23DB2">
        <w:rPr>
          <w:rFonts w:ascii="Arial" w:hAnsi="Arial" w:cs="Arial"/>
          <w:sz w:val="22"/>
          <w:szCs w:val="22"/>
        </w:rPr>
        <w:t xml:space="preserve"> a las disposiciones de la correspondiente normativa nacional y de la OIT.  </w:t>
      </w:r>
    </w:p>
    <w:p w14:paraId="549210DF" w14:textId="7E39BDE1" w:rsidR="00E02A95" w:rsidRPr="00F23DB2" w:rsidRDefault="00E02A95" w:rsidP="00F23DB2">
      <w:pPr>
        <w:pStyle w:val="NormalWeb"/>
        <w:numPr>
          <w:ilvl w:val="0"/>
          <w:numId w:val="7"/>
        </w:numPr>
        <w:spacing w:before="120" w:beforeAutospacing="0" w:after="120" w:afterAutospacing="0"/>
        <w:jc w:val="both"/>
        <w:rPr>
          <w:rFonts w:ascii="Arial" w:hAnsi="Arial" w:cs="Arial"/>
          <w:sz w:val="22"/>
          <w:szCs w:val="22"/>
        </w:rPr>
      </w:pPr>
      <w:r w:rsidRPr="00F23DB2">
        <w:rPr>
          <w:rFonts w:ascii="Arial" w:hAnsi="Arial" w:cs="Arial"/>
          <w:b/>
          <w:sz w:val="22"/>
          <w:szCs w:val="22"/>
        </w:rPr>
        <w:t>Se paga un salario digno.</w:t>
      </w:r>
      <w:r w:rsidRPr="00F23DB2">
        <w:rPr>
          <w:rFonts w:ascii="Arial" w:hAnsi="Arial" w:cs="Arial"/>
          <w:sz w:val="22"/>
          <w:szCs w:val="22"/>
        </w:rPr>
        <w:t xml:space="preserve"> Los salarios y prestaciones s</w:t>
      </w:r>
      <w:r w:rsidR="00C81902" w:rsidRPr="00F23DB2">
        <w:rPr>
          <w:rFonts w:ascii="Arial" w:hAnsi="Arial" w:cs="Arial"/>
          <w:sz w:val="22"/>
          <w:szCs w:val="22"/>
        </w:rPr>
        <w:t>on</w:t>
      </w:r>
      <w:r w:rsidRPr="00F23DB2">
        <w:rPr>
          <w:rFonts w:ascii="Arial" w:hAnsi="Arial" w:cs="Arial"/>
          <w:sz w:val="22"/>
          <w:szCs w:val="22"/>
        </w:rPr>
        <w:t xml:space="preserve"> abonados de acuerdo a los mínimos obligatorios establecidos por la normativa vigente y convenios colectivos del sector, en el marco de </w:t>
      </w:r>
      <w:r w:rsidR="00386D03" w:rsidRPr="00F23DB2">
        <w:rPr>
          <w:rFonts w:ascii="Arial" w:hAnsi="Arial" w:cs="Arial"/>
          <w:sz w:val="22"/>
          <w:szCs w:val="22"/>
        </w:rPr>
        <w:t>la política</w:t>
      </w:r>
      <w:r w:rsidRPr="00F23DB2">
        <w:rPr>
          <w:rFonts w:ascii="Arial" w:hAnsi="Arial" w:cs="Arial"/>
          <w:sz w:val="22"/>
          <w:szCs w:val="22"/>
        </w:rPr>
        <w:t xml:space="preserve"> salarial de la empresa. </w:t>
      </w:r>
      <w:r w:rsidR="00C81902" w:rsidRPr="00F23DB2">
        <w:rPr>
          <w:rFonts w:ascii="Arial" w:hAnsi="Arial" w:cs="Arial"/>
          <w:sz w:val="22"/>
          <w:szCs w:val="22"/>
        </w:rPr>
        <w:t>A todos los colaboradores s</w:t>
      </w:r>
      <w:r w:rsidRPr="00F23DB2">
        <w:rPr>
          <w:rFonts w:ascii="Arial" w:hAnsi="Arial" w:cs="Arial"/>
          <w:sz w:val="22"/>
          <w:szCs w:val="22"/>
        </w:rPr>
        <w:t xml:space="preserve">e </w:t>
      </w:r>
      <w:r w:rsidR="00C81902" w:rsidRPr="00F23DB2">
        <w:rPr>
          <w:rFonts w:ascii="Arial" w:hAnsi="Arial" w:cs="Arial"/>
          <w:sz w:val="22"/>
          <w:szCs w:val="22"/>
        </w:rPr>
        <w:t xml:space="preserve">les </w:t>
      </w:r>
      <w:r w:rsidRPr="00F23DB2">
        <w:rPr>
          <w:rFonts w:ascii="Arial" w:hAnsi="Arial" w:cs="Arial"/>
          <w:sz w:val="22"/>
          <w:szCs w:val="22"/>
        </w:rPr>
        <w:t>proporcion</w:t>
      </w:r>
      <w:r w:rsidR="00AD0CF3" w:rsidRPr="00F23DB2">
        <w:rPr>
          <w:rFonts w:ascii="Arial" w:hAnsi="Arial" w:cs="Arial"/>
          <w:sz w:val="22"/>
          <w:szCs w:val="22"/>
        </w:rPr>
        <w:t xml:space="preserve">a </w:t>
      </w:r>
      <w:r w:rsidRPr="00F23DB2">
        <w:rPr>
          <w:rFonts w:ascii="Arial" w:hAnsi="Arial" w:cs="Arial"/>
          <w:sz w:val="22"/>
          <w:szCs w:val="22"/>
        </w:rPr>
        <w:t xml:space="preserve">información por escrito </w:t>
      </w:r>
      <w:r w:rsidR="00C81902" w:rsidRPr="00F23DB2">
        <w:rPr>
          <w:rFonts w:ascii="Arial" w:hAnsi="Arial" w:cs="Arial"/>
          <w:sz w:val="22"/>
          <w:szCs w:val="22"/>
        </w:rPr>
        <w:t>y comprensible,</w:t>
      </w:r>
      <w:r w:rsidRPr="00F23DB2">
        <w:rPr>
          <w:rFonts w:ascii="Arial" w:hAnsi="Arial" w:cs="Arial"/>
          <w:sz w:val="22"/>
          <w:szCs w:val="22"/>
        </w:rPr>
        <w:t xml:space="preserve"> sobre sus condiciones de trabajo en relación con los salarios antes de aceptar el empleo </w:t>
      </w:r>
      <w:r w:rsidR="00C81902" w:rsidRPr="00F23DB2">
        <w:rPr>
          <w:rFonts w:ascii="Arial" w:hAnsi="Arial" w:cs="Arial"/>
          <w:sz w:val="22"/>
          <w:szCs w:val="22"/>
        </w:rPr>
        <w:t xml:space="preserve">(contrato) </w:t>
      </w:r>
      <w:r w:rsidRPr="00F23DB2">
        <w:rPr>
          <w:rFonts w:ascii="Arial" w:hAnsi="Arial" w:cs="Arial"/>
          <w:sz w:val="22"/>
          <w:szCs w:val="22"/>
        </w:rPr>
        <w:t>y sobre los detalles de sus salarios durante el periodo de pago en cuestión, cada vez que percib</w:t>
      </w:r>
      <w:r w:rsidR="00C81902" w:rsidRPr="00F23DB2">
        <w:rPr>
          <w:rFonts w:ascii="Arial" w:hAnsi="Arial" w:cs="Arial"/>
          <w:sz w:val="22"/>
          <w:szCs w:val="22"/>
        </w:rPr>
        <w:t>e</w:t>
      </w:r>
      <w:r w:rsidRPr="00F23DB2">
        <w:rPr>
          <w:rFonts w:ascii="Arial" w:hAnsi="Arial" w:cs="Arial"/>
          <w:sz w:val="22"/>
          <w:szCs w:val="22"/>
        </w:rPr>
        <w:t xml:space="preserve">n su salario </w:t>
      </w:r>
      <w:r w:rsidR="00C81902" w:rsidRPr="00F23DB2">
        <w:rPr>
          <w:rFonts w:ascii="Arial" w:hAnsi="Arial" w:cs="Arial"/>
          <w:sz w:val="22"/>
          <w:szCs w:val="22"/>
        </w:rPr>
        <w:t>(recibo de sueldo).</w:t>
      </w:r>
    </w:p>
    <w:p w14:paraId="029E2723" w14:textId="1816F0A8" w:rsidR="00E02A95" w:rsidRPr="00F23DB2" w:rsidRDefault="00E02A95" w:rsidP="00F23DB2">
      <w:pPr>
        <w:pStyle w:val="NormalWeb"/>
        <w:numPr>
          <w:ilvl w:val="0"/>
          <w:numId w:val="7"/>
        </w:numPr>
        <w:spacing w:before="120" w:beforeAutospacing="0" w:after="120" w:afterAutospacing="0"/>
        <w:jc w:val="both"/>
        <w:rPr>
          <w:rFonts w:ascii="Arial" w:hAnsi="Arial" w:cs="Arial"/>
          <w:sz w:val="22"/>
          <w:szCs w:val="22"/>
        </w:rPr>
      </w:pPr>
      <w:r w:rsidRPr="00F23DB2">
        <w:rPr>
          <w:rFonts w:ascii="Arial" w:hAnsi="Arial" w:cs="Arial"/>
          <w:b/>
          <w:sz w:val="22"/>
          <w:szCs w:val="22"/>
        </w:rPr>
        <w:lastRenderedPageBreak/>
        <w:t>Las horas de trabajo no serán excesivas.</w:t>
      </w:r>
      <w:r w:rsidRPr="00F23DB2">
        <w:rPr>
          <w:rFonts w:ascii="Arial" w:hAnsi="Arial" w:cs="Arial"/>
          <w:sz w:val="22"/>
          <w:szCs w:val="22"/>
        </w:rPr>
        <w:t xml:space="preserve">  La jornada de trabajo, así como sus descansos intermedios y s</w:t>
      </w:r>
      <w:r w:rsidR="008E34EC" w:rsidRPr="00F23DB2">
        <w:rPr>
          <w:rFonts w:ascii="Arial" w:hAnsi="Arial" w:cs="Arial"/>
          <w:sz w:val="22"/>
          <w:szCs w:val="22"/>
        </w:rPr>
        <w:t>emanales y horas extras</w:t>
      </w:r>
      <w:r w:rsidRPr="00F23DB2">
        <w:rPr>
          <w:rFonts w:ascii="Arial" w:hAnsi="Arial" w:cs="Arial"/>
          <w:sz w:val="22"/>
          <w:szCs w:val="22"/>
        </w:rPr>
        <w:t xml:space="preserve"> se ajusta</w:t>
      </w:r>
      <w:r w:rsidR="00C81902" w:rsidRPr="00F23DB2">
        <w:rPr>
          <w:rFonts w:ascii="Arial" w:hAnsi="Arial" w:cs="Arial"/>
          <w:sz w:val="22"/>
          <w:szCs w:val="22"/>
        </w:rPr>
        <w:t>n</w:t>
      </w:r>
      <w:r w:rsidRPr="00F23DB2">
        <w:rPr>
          <w:rFonts w:ascii="Arial" w:hAnsi="Arial" w:cs="Arial"/>
          <w:sz w:val="22"/>
          <w:szCs w:val="22"/>
        </w:rPr>
        <w:t xml:space="preserve"> estrictamente a lo que indica la legislación vigente en la materia y los convenios colectivos del sector (Grupo 1 Industria de Alimentos, </w:t>
      </w:r>
      <w:r w:rsidR="00C81902" w:rsidRPr="00F23DB2">
        <w:rPr>
          <w:rFonts w:ascii="Arial" w:hAnsi="Arial" w:cs="Arial"/>
          <w:sz w:val="22"/>
          <w:szCs w:val="22"/>
        </w:rPr>
        <w:t>subgrupo</w:t>
      </w:r>
      <w:r w:rsidRPr="00F23DB2">
        <w:rPr>
          <w:rFonts w:ascii="Arial" w:hAnsi="Arial" w:cs="Arial"/>
          <w:sz w:val="22"/>
          <w:szCs w:val="22"/>
        </w:rPr>
        <w:t xml:space="preserve"> 7.1 dulce, galletitas, caramelos, etc.). En caso de diferencias entre la norma y los convenios colectivos del sector, se aplicarán aquellas disposiciones que resulten más favorables al trabajador por aplicación del principio protector del derecho del trabajo.</w:t>
      </w:r>
    </w:p>
    <w:p w14:paraId="08502151" w14:textId="09FA9488" w:rsidR="00E02A95" w:rsidRPr="00F23DB2" w:rsidRDefault="00E02A95" w:rsidP="00F23DB2">
      <w:pPr>
        <w:pStyle w:val="NormalWeb"/>
        <w:numPr>
          <w:ilvl w:val="0"/>
          <w:numId w:val="7"/>
        </w:numPr>
        <w:spacing w:before="120" w:beforeAutospacing="0" w:after="120" w:afterAutospacing="0"/>
        <w:jc w:val="both"/>
        <w:rPr>
          <w:rFonts w:ascii="Arial" w:hAnsi="Arial" w:cs="Arial"/>
          <w:sz w:val="22"/>
          <w:szCs w:val="22"/>
        </w:rPr>
      </w:pPr>
      <w:r w:rsidRPr="00F23DB2">
        <w:rPr>
          <w:rFonts w:ascii="Arial" w:hAnsi="Arial" w:cs="Arial"/>
          <w:b/>
          <w:sz w:val="22"/>
          <w:szCs w:val="22"/>
        </w:rPr>
        <w:t xml:space="preserve">No </w:t>
      </w:r>
      <w:r w:rsidR="00C81902" w:rsidRPr="00F23DB2">
        <w:rPr>
          <w:rFonts w:ascii="Arial" w:hAnsi="Arial" w:cs="Arial"/>
          <w:b/>
          <w:sz w:val="22"/>
          <w:szCs w:val="22"/>
        </w:rPr>
        <w:t xml:space="preserve">habrá </w:t>
      </w:r>
      <w:r w:rsidRPr="00F23DB2">
        <w:rPr>
          <w:rFonts w:ascii="Arial" w:hAnsi="Arial" w:cs="Arial"/>
          <w:b/>
          <w:sz w:val="22"/>
          <w:szCs w:val="22"/>
        </w:rPr>
        <w:t xml:space="preserve">discriminación. </w:t>
      </w:r>
      <w:r w:rsidRPr="00F23DB2">
        <w:rPr>
          <w:rFonts w:ascii="Arial" w:hAnsi="Arial" w:cs="Arial"/>
          <w:sz w:val="22"/>
          <w:szCs w:val="22"/>
        </w:rPr>
        <w:t>No ha</w:t>
      </w:r>
      <w:r w:rsidR="00C81902" w:rsidRPr="00F23DB2">
        <w:rPr>
          <w:rFonts w:ascii="Arial" w:hAnsi="Arial" w:cs="Arial"/>
          <w:sz w:val="22"/>
          <w:szCs w:val="22"/>
        </w:rPr>
        <w:t>y</w:t>
      </w:r>
      <w:r w:rsidRPr="00F23DB2">
        <w:rPr>
          <w:rFonts w:ascii="Arial" w:hAnsi="Arial" w:cs="Arial"/>
          <w:sz w:val="22"/>
          <w:szCs w:val="22"/>
        </w:rPr>
        <w:t xml:space="preserve"> discriminación a la hora de contratar, indemnizar, formar, promocionar, despedir o jubilar por motivos de raza, casta, origen nacional, religión, edad, minusvalía, sexo, estado civil, orientación sexual o afiliación</w:t>
      </w:r>
      <w:r w:rsidR="003C4AB0" w:rsidRPr="00F23DB2">
        <w:rPr>
          <w:rFonts w:ascii="Arial" w:hAnsi="Arial" w:cs="Arial"/>
          <w:sz w:val="22"/>
          <w:szCs w:val="22"/>
        </w:rPr>
        <w:t xml:space="preserve"> sindical o política. </w:t>
      </w:r>
      <w:r w:rsidR="00677143" w:rsidRPr="00F23DB2">
        <w:rPr>
          <w:rFonts w:ascii="Arial" w:hAnsi="Arial" w:cs="Arial"/>
          <w:sz w:val="22"/>
          <w:szCs w:val="22"/>
        </w:rPr>
        <w:br/>
      </w:r>
      <w:r w:rsidR="003C4AB0" w:rsidRPr="00F23DB2">
        <w:rPr>
          <w:rFonts w:ascii="Arial" w:hAnsi="Arial" w:cs="Arial"/>
          <w:sz w:val="22"/>
          <w:szCs w:val="22"/>
        </w:rPr>
        <w:t>Manifestamos</w:t>
      </w:r>
      <w:r w:rsidRPr="00F23DB2">
        <w:rPr>
          <w:rFonts w:ascii="Arial" w:hAnsi="Arial" w:cs="Arial"/>
          <w:sz w:val="22"/>
          <w:szCs w:val="22"/>
        </w:rPr>
        <w:t xml:space="preserve"> total rechazo a cualquier forma de discriminación en el empleo, al acoso sea sexual o laboral y a cualquier política diferencial en razón de género atento a lo que corresponde a las normas legales en la materia, en especial al CIT Nro. 190 ratificado por nuestro país y a la </w:t>
      </w:r>
      <w:r w:rsidR="00C81902" w:rsidRPr="00F23DB2">
        <w:rPr>
          <w:rFonts w:ascii="Arial" w:hAnsi="Arial" w:cs="Arial"/>
          <w:sz w:val="22"/>
          <w:szCs w:val="22"/>
        </w:rPr>
        <w:t>L</w:t>
      </w:r>
      <w:r w:rsidRPr="00F23DB2">
        <w:rPr>
          <w:rFonts w:ascii="Arial" w:hAnsi="Arial" w:cs="Arial"/>
          <w:sz w:val="22"/>
          <w:szCs w:val="22"/>
        </w:rPr>
        <w:t>ey 18.561.</w:t>
      </w:r>
    </w:p>
    <w:p w14:paraId="051ACB5E" w14:textId="14153978" w:rsidR="00E02A95" w:rsidRPr="00F23DB2" w:rsidRDefault="00E02A95" w:rsidP="00F23DB2">
      <w:pPr>
        <w:pStyle w:val="NormalWeb"/>
        <w:numPr>
          <w:ilvl w:val="0"/>
          <w:numId w:val="7"/>
        </w:numPr>
        <w:spacing w:before="120" w:beforeAutospacing="0" w:after="120" w:afterAutospacing="0"/>
        <w:jc w:val="both"/>
        <w:rPr>
          <w:rFonts w:ascii="Arial" w:hAnsi="Arial" w:cs="Arial"/>
          <w:sz w:val="22"/>
          <w:szCs w:val="22"/>
        </w:rPr>
      </w:pPr>
      <w:r w:rsidRPr="00F23DB2">
        <w:rPr>
          <w:rFonts w:ascii="Arial" w:hAnsi="Arial" w:cs="Arial"/>
          <w:b/>
          <w:sz w:val="22"/>
          <w:szCs w:val="22"/>
        </w:rPr>
        <w:t xml:space="preserve">Se proporciona un trabajo regular </w:t>
      </w:r>
      <w:r w:rsidRPr="00F23DB2">
        <w:rPr>
          <w:rFonts w:ascii="Arial" w:hAnsi="Arial" w:cs="Arial"/>
          <w:sz w:val="22"/>
          <w:szCs w:val="22"/>
        </w:rPr>
        <w:t>En todos los aspectos, el trabajo desempeñado debe basarse en relaciones laborales reconocidas y establecidas a través de la legislación y a las prácticas en el ámbito nacional. Las obligaciones para con los empleados se ajusta</w:t>
      </w:r>
      <w:r w:rsidR="00C81902" w:rsidRPr="00F23DB2">
        <w:rPr>
          <w:rFonts w:ascii="Arial" w:hAnsi="Arial" w:cs="Arial"/>
          <w:sz w:val="22"/>
          <w:szCs w:val="22"/>
        </w:rPr>
        <w:t>n</w:t>
      </w:r>
      <w:r w:rsidRPr="00F23DB2">
        <w:rPr>
          <w:rFonts w:ascii="Arial" w:hAnsi="Arial" w:cs="Arial"/>
          <w:sz w:val="22"/>
          <w:szCs w:val="22"/>
        </w:rPr>
        <w:t xml:space="preserve"> a la legislación vigente laboral o del sistema de la seguridad social.</w:t>
      </w:r>
    </w:p>
    <w:p w14:paraId="6FF87C53" w14:textId="7AD98D9A" w:rsidR="00677143" w:rsidRPr="00F23DB2" w:rsidRDefault="00E02A95" w:rsidP="00F23DB2">
      <w:pPr>
        <w:pStyle w:val="NormalWeb"/>
        <w:numPr>
          <w:ilvl w:val="0"/>
          <w:numId w:val="7"/>
        </w:numPr>
        <w:spacing w:before="120" w:beforeAutospacing="0" w:after="120" w:afterAutospacing="0"/>
        <w:jc w:val="both"/>
        <w:rPr>
          <w:rFonts w:ascii="Arial" w:hAnsi="Arial" w:cs="Arial"/>
          <w:b/>
          <w:sz w:val="22"/>
          <w:szCs w:val="22"/>
        </w:rPr>
      </w:pPr>
      <w:r w:rsidRPr="00F23DB2">
        <w:rPr>
          <w:rFonts w:ascii="Arial" w:hAnsi="Arial" w:cs="Arial"/>
          <w:b/>
          <w:sz w:val="22"/>
          <w:szCs w:val="22"/>
        </w:rPr>
        <w:t>No se permitirá un trato inhumano o severo</w:t>
      </w:r>
      <w:r w:rsidRPr="00F23DB2">
        <w:rPr>
          <w:rFonts w:ascii="Arial" w:hAnsi="Arial" w:cs="Arial"/>
          <w:sz w:val="22"/>
          <w:szCs w:val="22"/>
        </w:rPr>
        <w:t xml:space="preserve">. Queda prohibido el abuso o los castigos de tipo físico, la amenaza de abuso físico o acoso sexual o de otro tipo, así como el abuso verbal u otras formas de intimidación. </w:t>
      </w:r>
    </w:p>
    <w:p w14:paraId="2AC66D06" w14:textId="77777777" w:rsidR="00677143" w:rsidRPr="00F23DB2" w:rsidRDefault="00677143" w:rsidP="00F23DB2">
      <w:pPr>
        <w:pStyle w:val="NormalWeb"/>
        <w:spacing w:before="120" w:beforeAutospacing="0" w:after="120" w:afterAutospacing="0"/>
        <w:ind w:left="1080"/>
        <w:jc w:val="both"/>
        <w:rPr>
          <w:rFonts w:ascii="Arial" w:hAnsi="Arial" w:cs="Arial"/>
          <w:b/>
          <w:sz w:val="22"/>
          <w:szCs w:val="22"/>
        </w:rPr>
      </w:pPr>
    </w:p>
    <w:p w14:paraId="19514F48" w14:textId="311A1B3D" w:rsidR="00E02A95" w:rsidRPr="00F23DB2" w:rsidRDefault="00677143" w:rsidP="00F23DB2">
      <w:pPr>
        <w:pStyle w:val="Prrafodelista"/>
        <w:widowControl/>
        <w:numPr>
          <w:ilvl w:val="0"/>
          <w:numId w:val="6"/>
        </w:numPr>
        <w:suppressAutoHyphens w:val="0"/>
        <w:spacing w:before="120" w:after="120"/>
        <w:contextualSpacing w:val="0"/>
        <w:jc w:val="both"/>
        <w:rPr>
          <w:rFonts w:ascii="Arial" w:hAnsi="Arial" w:cs="Arial"/>
          <w:b/>
          <w:sz w:val="22"/>
          <w:szCs w:val="22"/>
        </w:rPr>
      </w:pPr>
      <w:r w:rsidRPr="00F23DB2">
        <w:rPr>
          <w:rFonts w:ascii="Arial" w:hAnsi="Arial" w:cs="Arial"/>
          <w:b/>
          <w:sz w:val="22"/>
          <w:szCs w:val="22"/>
        </w:rPr>
        <w:t>OBLIGACIONES DE LOS COLABORADORES</w:t>
      </w:r>
      <w:r w:rsidR="00E02A95" w:rsidRPr="00F23DB2">
        <w:rPr>
          <w:rFonts w:ascii="Arial" w:hAnsi="Arial" w:cs="Arial"/>
          <w:b/>
          <w:sz w:val="22"/>
          <w:szCs w:val="22"/>
        </w:rPr>
        <w:t xml:space="preserve"> </w:t>
      </w:r>
    </w:p>
    <w:p w14:paraId="5F5B374D" w14:textId="73236B3E" w:rsidR="00D425E3" w:rsidRPr="00F23DB2" w:rsidRDefault="00D425E3" w:rsidP="00F23DB2">
      <w:pPr>
        <w:widowControl/>
        <w:suppressAutoHyphens w:val="0"/>
        <w:spacing w:before="120" w:after="120"/>
        <w:jc w:val="both"/>
        <w:rPr>
          <w:rFonts w:ascii="Arial" w:hAnsi="Arial" w:cs="Arial"/>
          <w:sz w:val="22"/>
          <w:szCs w:val="22"/>
        </w:rPr>
      </w:pPr>
      <w:r w:rsidRPr="00F23DB2">
        <w:rPr>
          <w:rFonts w:ascii="Arial" w:hAnsi="Arial" w:cs="Arial"/>
          <w:b/>
          <w:sz w:val="22"/>
          <w:szCs w:val="22"/>
        </w:rPr>
        <w:tab/>
      </w:r>
      <w:r w:rsidRPr="00F23DB2">
        <w:rPr>
          <w:rFonts w:ascii="Arial" w:hAnsi="Arial" w:cs="Arial"/>
          <w:sz w:val="22"/>
          <w:szCs w:val="22"/>
        </w:rPr>
        <w:t xml:space="preserve">Las siguientes obligaciones se refieren a todas aquellas personas </w:t>
      </w:r>
      <w:r w:rsidR="00C81902" w:rsidRPr="00F23DB2">
        <w:rPr>
          <w:rFonts w:ascii="Arial" w:hAnsi="Arial" w:cs="Arial"/>
          <w:sz w:val="22"/>
          <w:szCs w:val="22"/>
        </w:rPr>
        <w:t>dentro del alcance d</w:t>
      </w:r>
      <w:r w:rsidRPr="00F23DB2">
        <w:rPr>
          <w:rFonts w:ascii="Arial" w:hAnsi="Arial" w:cs="Arial"/>
          <w:sz w:val="22"/>
          <w:szCs w:val="22"/>
        </w:rPr>
        <w:t xml:space="preserve">el </w:t>
      </w:r>
      <w:r w:rsidRPr="00F23DB2">
        <w:rPr>
          <w:rFonts w:ascii="Arial" w:hAnsi="Arial" w:cs="Arial"/>
          <w:sz w:val="22"/>
          <w:szCs w:val="22"/>
        </w:rPr>
        <w:tab/>
        <w:t>presente código, las que debe</w:t>
      </w:r>
      <w:r w:rsidR="00C81902" w:rsidRPr="00F23DB2">
        <w:rPr>
          <w:rFonts w:ascii="Arial" w:hAnsi="Arial" w:cs="Arial"/>
          <w:sz w:val="22"/>
          <w:szCs w:val="22"/>
        </w:rPr>
        <w:t>n</w:t>
      </w:r>
      <w:r w:rsidRPr="00F23DB2">
        <w:rPr>
          <w:rFonts w:ascii="Arial" w:hAnsi="Arial" w:cs="Arial"/>
          <w:sz w:val="22"/>
          <w:szCs w:val="22"/>
        </w:rPr>
        <w:t>:</w:t>
      </w:r>
    </w:p>
    <w:p w14:paraId="49655D03" w14:textId="77777777" w:rsidR="00E02A95" w:rsidRPr="00F23DB2" w:rsidRDefault="00D425E3" w:rsidP="00F23DB2">
      <w:pPr>
        <w:pStyle w:val="Prrafodelista"/>
        <w:widowControl/>
        <w:numPr>
          <w:ilvl w:val="0"/>
          <w:numId w:val="9"/>
        </w:numPr>
        <w:suppressAutoHyphens w:val="0"/>
        <w:spacing w:before="120" w:after="120"/>
        <w:contextualSpacing w:val="0"/>
        <w:jc w:val="both"/>
        <w:rPr>
          <w:rFonts w:ascii="Arial" w:hAnsi="Arial" w:cs="Arial"/>
          <w:sz w:val="22"/>
          <w:szCs w:val="22"/>
        </w:rPr>
      </w:pPr>
      <w:r w:rsidRPr="00F23DB2">
        <w:rPr>
          <w:rFonts w:ascii="Arial" w:hAnsi="Arial" w:cs="Arial"/>
          <w:sz w:val="22"/>
          <w:szCs w:val="22"/>
        </w:rPr>
        <w:t>c</w:t>
      </w:r>
      <w:r w:rsidR="00E02A95" w:rsidRPr="00F23DB2">
        <w:rPr>
          <w:rFonts w:ascii="Arial" w:hAnsi="Arial" w:cs="Arial"/>
          <w:sz w:val="22"/>
          <w:szCs w:val="22"/>
        </w:rPr>
        <w:t xml:space="preserve">umplir con la normativa vigente, tanto legal como convencional, aplicables a la empresa o sector. </w:t>
      </w:r>
    </w:p>
    <w:p w14:paraId="50AE2656" w14:textId="30D61A71" w:rsidR="00E02A95" w:rsidRPr="00F23DB2" w:rsidRDefault="00E02A95" w:rsidP="00F23DB2">
      <w:pPr>
        <w:pStyle w:val="NormalWeb"/>
        <w:numPr>
          <w:ilvl w:val="0"/>
          <w:numId w:val="9"/>
        </w:numPr>
        <w:spacing w:before="120" w:beforeAutospacing="0" w:after="120" w:afterAutospacing="0"/>
        <w:jc w:val="both"/>
        <w:rPr>
          <w:rFonts w:ascii="Arial" w:hAnsi="Arial" w:cs="Arial"/>
          <w:sz w:val="22"/>
          <w:szCs w:val="22"/>
        </w:rPr>
      </w:pPr>
      <w:r w:rsidRPr="00F23DB2">
        <w:rPr>
          <w:rFonts w:ascii="Arial" w:hAnsi="Arial" w:cs="Arial"/>
          <w:sz w:val="22"/>
          <w:szCs w:val="22"/>
        </w:rPr>
        <w:t>desarrollar sus funciones con puntualidad, eficiencia y compromiso y en el marco de las obligaciones inherentes a la relación de dependencia.</w:t>
      </w:r>
    </w:p>
    <w:p w14:paraId="4401A0CF" w14:textId="77777777" w:rsidR="00E02A95" w:rsidRPr="00F23DB2" w:rsidRDefault="00D425E3" w:rsidP="00F23DB2">
      <w:pPr>
        <w:pStyle w:val="NormalWeb"/>
        <w:numPr>
          <w:ilvl w:val="0"/>
          <w:numId w:val="9"/>
        </w:numPr>
        <w:spacing w:before="120" w:beforeAutospacing="0" w:after="120" w:afterAutospacing="0"/>
        <w:jc w:val="both"/>
        <w:rPr>
          <w:rFonts w:ascii="Arial" w:hAnsi="Arial" w:cs="Arial"/>
          <w:sz w:val="22"/>
          <w:szCs w:val="22"/>
        </w:rPr>
      </w:pPr>
      <w:r w:rsidRPr="00F23DB2">
        <w:rPr>
          <w:rFonts w:ascii="Arial" w:hAnsi="Arial" w:cs="Arial"/>
          <w:sz w:val="22"/>
          <w:szCs w:val="22"/>
        </w:rPr>
        <w:t>c</w:t>
      </w:r>
      <w:r w:rsidR="00E02A95" w:rsidRPr="00F23DB2">
        <w:rPr>
          <w:rFonts w:ascii="Arial" w:hAnsi="Arial" w:cs="Arial"/>
          <w:sz w:val="22"/>
          <w:szCs w:val="22"/>
        </w:rPr>
        <w:t>umplir en tiempo y forma con las órdenes de trabajo, normativa y procedimientos de la empresa.</w:t>
      </w:r>
    </w:p>
    <w:p w14:paraId="0D8310CD" w14:textId="77777777" w:rsidR="00E02A95" w:rsidRPr="00F23DB2" w:rsidRDefault="00D425E3" w:rsidP="00F23DB2">
      <w:pPr>
        <w:pStyle w:val="NormalWeb"/>
        <w:numPr>
          <w:ilvl w:val="0"/>
          <w:numId w:val="9"/>
        </w:numPr>
        <w:spacing w:before="120" w:beforeAutospacing="0" w:after="120" w:afterAutospacing="0"/>
        <w:jc w:val="both"/>
        <w:rPr>
          <w:rFonts w:ascii="Arial" w:hAnsi="Arial" w:cs="Arial"/>
          <w:sz w:val="22"/>
          <w:szCs w:val="22"/>
        </w:rPr>
      </w:pPr>
      <w:r w:rsidRPr="00F23DB2">
        <w:rPr>
          <w:rFonts w:ascii="Arial" w:hAnsi="Arial" w:cs="Arial"/>
          <w:sz w:val="22"/>
          <w:szCs w:val="22"/>
        </w:rPr>
        <w:t>p</w:t>
      </w:r>
      <w:r w:rsidR="00E02A95" w:rsidRPr="00F23DB2">
        <w:rPr>
          <w:rFonts w:ascii="Arial" w:hAnsi="Arial" w:cs="Arial"/>
          <w:sz w:val="22"/>
          <w:szCs w:val="22"/>
        </w:rPr>
        <w:t xml:space="preserve">articipar de </w:t>
      </w:r>
      <w:r w:rsidR="00CA46BA" w:rsidRPr="00F23DB2">
        <w:rPr>
          <w:rFonts w:ascii="Arial" w:hAnsi="Arial" w:cs="Arial"/>
          <w:sz w:val="22"/>
          <w:szCs w:val="22"/>
        </w:rPr>
        <w:t>las actividades</w:t>
      </w:r>
      <w:r w:rsidR="00E02A95" w:rsidRPr="00F23DB2">
        <w:rPr>
          <w:rFonts w:ascii="Arial" w:hAnsi="Arial" w:cs="Arial"/>
          <w:sz w:val="22"/>
          <w:szCs w:val="22"/>
        </w:rPr>
        <w:t xml:space="preserve"> de capacita</w:t>
      </w:r>
      <w:r w:rsidR="00BB40EF" w:rsidRPr="00F23DB2">
        <w:rPr>
          <w:rFonts w:ascii="Arial" w:hAnsi="Arial" w:cs="Arial"/>
          <w:sz w:val="22"/>
          <w:szCs w:val="22"/>
        </w:rPr>
        <w:t>ción y formación dado</w:t>
      </w:r>
      <w:r w:rsidR="00E02A95" w:rsidRPr="00F23DB2">
        <w:rPr>
          <w:rFonts w:ascii="Arial" w:hAnsi="Arial" w:cs="Arial"/>
          <w:sz w:val="22"/>
          <w:szCs w:val="22"/>
        </w:rPr>
        <w:t xml:space="preserve"> que las mismas contribuyen a su crecimiento personal y laboral y al mejor desarrollo de sus tareas. </w:t>
      </w:r>
    </w:p>
    <w:p w14:paraId="782835A7" w14:textId="77777777" w:rsidR="00E02A95" w:rsidRPr="00F23DB2" w:rsidRDefault="00D425E3" w:rsidP="00F23DB2">
      <w:pPr>
        <w:pStyle w:val="NormalWeb"/>
        <w:numPr>
          <w:ilvl w:val="0"/>
          <w:numId w:val="9"/>
        </w:numPr>
        <w:spacing w:before="120" w:beforeAutospacing="0" w:after="120" w:afterAutospacing="0"/>
        <w:jc w:val="both"/>
        <w:rPr>
          <w:rFonts w:ascii="Arial" w:hAnsi="Arial" w:cs="Arial"/>
          <w:sz w:val="22"/>
          <w:szCs w:val="22"/>
        </w:rPr>
      </w:pPr>
      <w:r w:rsidRPr="00F23DB2">
        <w:rPr>
          <w:rFonts w:ascii="Arial" w:hAnsi="Arial" w:cs="Arial"/>
          <w:sz w:val="22"/>
          <w:szCs w:val="22"/>
        </w:rPr>
        <w:t>m</w:t>
      </w:r>
      <w:r w:rsidR="00E02A95" w:rsidRPr="00F23DB2">
        <w:rPr>
          <w:rFonts w:ascii="Arial" w:hAnsi="Arial" w:cs="Arial"/>
          <w:sz w:val="22"/>
          <w:szCs w:val="22"/>
        </w:rPr>
        <w:t xml:space="preserve">antener </w:t>
      </w:r>
      <w:r w:rsidR="00BB40EF" w:rsidRPr="00F23DB2">
        <w:rPr>
          <w:rFonts w:ascii="Arial" w:hAnsi="Arial" w:cs="Arial"/>
          <w:sz w:val="22"/>
          <w:szCs w:val="22"/>
        </w:rPr>
        <w:t>en todo momento la confidencialidad y seguridad de la información como propiedad intelectual y secreto industrial de la empresa</w:t>
      </w:r>
      <w:r w:rsidR="00E02A95" w:rsidRPr="00F23DB2">
        <w:rPr>
          <w:rFonts w:ascii="Arial" w:hAnsi="Arial" w:cs="Arial"/>
          <w:sz w:val="22"/>
          <w:szCs w:val="22"/>
        </w:rPr>
        <w:t>,</w:t>
      </w:r>
      <w:r w:rsidR="00BB40EF" w:rsidRPr="00F23DB2">
        <w:rPr>
          <w:rFonts w:ascii="Arial" w:hAnsi="Arial" w:cs="Arial"/>
          <w:sz w:val="22"/>
          <w:szCs w:val="22"/>
        </w:rPr>
        <w:t xml:space="preserve"> incluyendo también información del personal</w:t>
      </w:r>
      <w:r w:rsidR="000F74F6" w:rsidRPr="00F23DB2">
        <w:rPr>
          <w:rFonts w:ascii="Arial" w:hAnsi="Arial" w:cs="Arial"/>
          <w:sz w:val="22"/>
          <w:szCs w:val="22"/>
        </w:rPr>
        <w:t>, a</w:t>
      </w:r>
      <w:r w:rsidR="00E02A95" w:rsidRPr="00F23DB2">
        <w:rPr>
          <w:rFonts w:ascii="Arial" w:hAnsi="Arial" w:cs="Arial"/>
          <w:sz w:val="22"/>
          <w:szCs w:val="22"/>
        </w:rPr>
        <w:t>ún después de haber cesado su relación laboral con la empresa.</w:t>
      </w:r>
    </w:p>
    <w:p w14:paraId="399F35D0" w14:textId="77777777" w:rsidR="00CA46BA" w:rsidRPr="00F23DB2" w:rsidRDefault="00D425E3" w:rsidP="00F23DB2">
      <w:pPr>
        <w:pStyle w:val="NormalWeb"/>
        <w:numPr>
          <w:ilvl w:val="0"/>
          <w:numId w:val="9"/>
        </w:numPr>
        <w:spacing w:before="120" w:beforeAutospacing="0" w:after="120" w:afterAutospacing="0"/>
        <w:jc w:val="both"/>
        <w:rPr>
          <w:rFonts w:ascii="Arial" w:hAnsi="Arial" w:cs="Arial"/>
          <w:sz w:val="22"/>
          <w:szCs w:val="22"/>
        </w:rPr>
      </w:pPr>
      <w:r w:rsidRPr="00F23DB2">
        <w:rPr>
          <w:rFonts w:ascii="Arial" w:hAnsi="Arial" w:cs="Arial"/>
          <w:sz w:val="22"/>
          <w:szCs w:val="22"/>
        </w:rPr>
        <w:t>m</w:t>
      </w:r>
      <w:r w:rsidR="00E02A95" w:rsidRPr="00F23DB2">
        <w:rPr>
          <w:rFonts w:ascii="Arial" w:hAnsi="Arial" w:cs="Arial"/>
          <w:sz w:val="22"/>
          <w:szCs w:val="22"/>
        </w:rPr>
        <w:t>antener cuidado y diligencia en el manejo de los bienes de la empresa, herramientas, equipos o cualquier tipo de bienes materiales con los que trabaje, estén en su área de trabajo o estén bajo su cuidado o responsabilidad.</w:t>
      </w:r>
    </w:p>
    <w:p w14:paraId="2BE04701" w14:textId="4FBF00E3" w:rsidR="00D425E3" w:rsidRPr="00F23DB2" w:rsidRDefault="00EA3681" w:rsidP="00F23DB2">
      <w:pPr>
        <w:pStyle w:val="NormalWeb"/>
        <w:numPr>
          <w:ilvl w:val="0"/>
          <w:numId w:val="9"/>
        </w:numPr>
        <w:spacing w:before="120" w:beforeAutospacing="0" w:after="120" w:afterAutospacing="0"/>
        <w:jc w:val="both"/>
        <w:rPr>
          <w:rFonts w:ascii="Arial" w:hAnsi="Arial" w:cs="Arial"/>
          <w:sz w:val="22"/>
          <w:szCs w:val="22"/>
        </w:rPr>
      </w:pPr>
      <w:r w:rsidRPr="00F23DB2">
        <w:rPr>
          <w:rFonts w:ascii="Arial" w:hAnsi="Arial" w:cs="Arial"/>
          <w:sz w:val="22"/>
          <w:szCs w:val="22"/>
        </w:rPr>
        <w:t>u</w:t>
      </w:r>
      <w:r w:rsidR="00D425E3" w:rsidRPr="00F23DB2">
        <w:rPr>
          <w:rFonts w:ascii="Arial" w:hAnsi="Arial" w:cs="Arial"/>
          <w:sz w:val="22"/>
          <w:szCs w:val="22"/>
        </w:rPr>
        <w:t>tilizar los recursos informáticos de la empresa exclusivamente para tareas directamente vinculadas a su función.</w:t>
      </w:r>
    </w:p>
    <w:p w14:paraId="5610AE0E" w14:textId="11351A90" w:rsidR="00D425E3" w:rsidRPr="00F23DB2" w:rsidRDefault="00EA3681" w:rsidP="00F23DB2">
      <w:pPr>
        <w:pStyle w:val="NormalWeb"/>
        <w:numPr>
          <w:ilvl w:val="0"/>
          <w:numId w:val="9"/>
        </w:numPr>
        <w:spacing w:before="120" w:beforeAutospacing="0" w:after="120" w:afterAutospacing="0"/>
        <w:jc w:val="both"/>
        <w:rPr>
          <w:rFonts w:ascii="Arial" w:hAnsi="Arial" w:cs="Arial"/>
          <w:sz w:val="22"/>
          <w:szCs w:val="22"/>
        </w:rPr>
      </w:pPr>
      <w:r w:rsidRPr="00F23DB2">
        <w:rPr>
          <w:rFonts w:ascii="Arial" w:hAnsi="Arial" w:cs="Arial"/>
          <w:sz w:val="22"/>
          <w:szCs w:val="22"/>
        </w:rPr>
        <w:t>a</w:t>
      </w:r>
      <w:r w:rsidR="00D425E3" w:rsidRPr="00F23DB2">
        <w:rPr>
          <w:rFonts w:ascii="Arial" w:hAnsi="Arial" w:cs="Arial"/>
          <w:sz w:val="22"/>
          <w:szCs w:val="22"/>
        </w:rPr>
        <w:t>bstenerse de recibir favores especiales o regalos que puedan significar comprometer su función o favorecer a un tercero.</w:t>
      </w:r>
    </w:p>
    <w:p w14:paraId="58F22DDE" w14:textId="2903D7F4" w:rsidR="00D425E3" w:rsidRPr="00F23DB2" w:rsidRDefault="00EA3681" w:rsidP="00F23DB2">
      <w:pPr>
        <w:pStyle w:val="NormalWeb"/>
        <w:numPr>
          <w:ilvl w:val="0"/>
          <w:numId w:val="9"/>
        </w:numPr>
        <w:spacing w:before="120" w:beforeAutospacing="0" w:after="120" w:afterAutospacing="0"/>
        <w:jc w:val="both"/>
        <w:rPr>
          <w:rFonts w:ascii="Arial" w:hAnsi="Arial" w:cs="Arial"/>
          <w:sz w:val="22"/>
          <w:szCs w:val="22"/>
        </w:rPr>
      </w:pPr>
      <w:r w:rsidRPr="00F23DB2">
        <w:rPr>
          <w:rFonts w:ascii="Arial" w:hAnsi="Arial" w:cs="Arial"/>
          <w:sz w:val="22"/>
          <w:szCs w:val="22"/>
        </w:rPr>
        <w:t>e</w:t>
      </w:r>
      <w:r w:rsidR="00D425E3" w:rsidRPr="00F23DB2">
        <w:rPr>
          <w:rFonts w:ascii="Arial" w:hAnsi="Arial" w:cs="Arial"/>
          <w:sz w:val="22"/>
          <w:szCs w:val="22"/>
        </w:rPr>
        <w:t>vitar cualquier situación que pueda significar un conflicto de interés.</w:t>
      </w:r>
    </w:p>
    <w:p w14:paraId="5DD6953C" w14:textId="47BA71E9" w:rsidR="00D425E3" w:rsidRPr="00F23DB2" w:rsidRDefault="00EA3681" w:rsidP="00F23DB2">
      <w:pPr>
        <w:pStyle w:val="NormalWeb"/>
        <w:numPr>
          <w:ilvl w:val="0"/>
          <w:numId w:val="9"/>
        </w:numPr>
        <w:spacing w:before="120" w:beforeAutospacing="0" w:after="120" w:afterAutospacing="0"/>
        <w:jc w:val="both"/>
        <w:rPr>
          <w:rFonts w:ascii="Arial" w:hAnsi="Arial" w:cs="Arial"/>
          <w:sz w:val="22"/>
          <w:szCs w:val="22"/>
        </w:rPr>
      </w:pPr>
      <w:r w:rsidRPr="00F23DB2">
        <w:rPr>
          <w:rFonts w:ascii="Arial" w:hAnsi="Arial" w:cs="Arial"/>
          <w:sz w:val="22"/>
          <w:szCs w:val="22"/>
        </w:rPr>
        <w:lastRenderedPageBreak/>
        <w:t>d</w:t>
      </w:r>
      <w:r w:rsidR="00E02A95" w:rsidRPr="00F23DB2">
        <w:rPr>
          <w:rFonts w:ascii="Arial" w:hAnsi="Arial" w:cs="Arial"/>
          <w:sz w:val="22"/>
          <w:szCs w:val="22"/>
        </w:rPr>
        <w:t xml:space="preserve">enunciar ante un superior jerárquico </w:t>
      </w:r>
      <w:r w:rsidR="00D425E3" w:rsidRPr="00F23DB2">
        <w:rPr>
          <w:rFonts w:ascii="Arial" w:hAnsi="Arial" w:cs="Arial"/>
          <w:sz w:val="22"/>
          <w:szCs w:val="22"/>
        </w:rPr>
        <w:t>o a través de</w:t>
      </w:r>
      <w:r w:rsidRPr="00F23DB2">
        <w:rPr>
          <w:rFonts w:ascii="Arial" w:hAnsi="Arial" w:cs="Arial"/>
          <w:sz w:val="22"/>
          <w:szCs w:val="22"/>
        </w:rPr>
        <w:t>l</w:t>
      </w:r>
      <w:r w:rsidR="00D425E3" w:rsidRPr="00F23DB2">
        <w:rPr>
          <w:rFonts w:ascii="Arial" w:hAnsi="Arial" w:cs="Arial"/>
          <w:sz w:val="22"/>
          <w:szCs w:val="22"/>
        </w:rPr>
        <w:t xml:space="preserve"> canal de denuncias </w:t>
      </w:r>
      <w:r w:rsidRPr="00F23DB2">
        <w:rPr>
          <w:rFonts w:ascii="Arial" w:hAnsi="Arial" w:cs="Arial"/>
          <w:sz w:val="22"/>
          <w:szCs w:val="22"/>
        </w:rPr>
        <w:t xml:space="preserve">(Formulario de quejas) </w:t>
      </w:r>
      <w:r w:rsidR="00E02A95" w:rsidRPr="00F23DB2">
        <w:rPr>
          <w:rFonts w:ascii="Arial" w:hAnsi="Arial" w:cs="Arial"/>
          <w:sz w:val="22"/>
          <w:szCs w:val="22"/>
        </w:rPr>
        <w:t xml:space="preserve">cualquier hecho o acto de apariencia delictiva, insegura o que ponga en riesgo la seguridad, la salud o la integridad de integrantes de </w:t>
      </w:r>
      <w:r w:rsidR="000F74F6" w:rsidRPr="00F23DB2">
        <w:rPr>
          <w:rFonts w:ascii="Arial" w:hAnsi="Arial" w:cs="Arial"/>
          <w:sz w:val="22"/>
          <w:szCs w:val="22"/>
        </w:rPr>
        <w:t>la organización.</w:t>
      </w:r>
    </w:p>
    <w:p w14:paraId="0C27F4BE" w14:textId="77777777" w:rsidR="00D425E3" w:rsidRPr="00F23DB2" w:rsidRDefault="00D425E3" w:rsidP="00F23DB2">
      <w:pPr>
        <w:widowControl/>
        <w:suppressAutoHyphens w:val="0"/>
        <w:spacing w:before="120" w:after="120"/>
        <w:jc w:val="both"/>
        <w:rPr>
          <w:rFonts w:ascii="Arial" w:hAnsi="Arial" w:cs="Arial"/>
          <w:sz w:val="22"/>
          <w:szCs w:val="22"/>
        </w:rPr>
      </w:pPr>
    </w:p>
    <w:p w14:paraId="77370174" w14:textId="0456176C" w:rsidR="00D425E3" w:rsidRPr="00F23DB2" w:rsidRDefault="00EA3681" w:rsidP="00F23DB2">
      <w:pPr>
        <w:pStyle w:val="Prrafodelista"/>
        <w:widowControl/>
        <w:numPr>
          <w:ilvl w:val="0"/>
          <w:numId w:val="6"/>
        </w:numPr>
        <w:suppressAutoHyphens w:val="0"/>
        <w:spacing w:before="120" w:after="120"/>
        <w:jc w:val="both"/>
        <w:rPr>
          <w:rFonts w:ascii="Arial" w:hAnsi="Arial" w:cs="Arial"/>
          <w:b/>
          <w:bCs/>
          <w:sz w:val="22"/>
          <w:szCs w:val="22"/>
        </w:rPr>
      </w:pPr>
      <w:r w:rsidRPr="00F23DB2">
        <w:rPr>
          <w:rFonts w:ascii="Arial" w:hAnsi="Arial" w:cs="Arial"/>
          <w:b/>
          <w:bCs/>
          <w:sz w:val="22"/>
          <w:szCs w:val="22"/>
        </w:rPr>
        <w:t>APOYO A LA TOMA DE DECISIONES</w:t>
      </w:r>
    </w:p>
    <w:p w14:paraId="69830868" w14:textId="76E6F65C" w:rsidR="00D425E3" w:rsidRPr="00F23DB2" w:rsidRDefault="00D425E3" w:rsidP="00F23DB2">
      <w:pPr>
        <w:widowControl/>
        <w:suppressAutoHyphens w:val="0"/>
        <w:spacing w:before="120" w:after="120"/>
        <w:ind w:left="709"/>
        <w:jc w:val="both"/>
        <w:rPr>
          <w:rFonts w:ascii="Arial" w:hAnsi="Arial" w:cs="Arial"/>
          <w:sz w:val="22"/>
          <w:szCs w:val="22"/>
        </w:rPr>
      </w:pPr>
      <w:r w:rsidRPr="00F23DB2">
        <w:rPr>
          <w:rFonts w:ascii="Arial" w:hAnsi="Arial" w:cs="Arial"/>
          <w:sz w:val="22"/>
          <w:szCs w:val="22"/>
        </w:rPr>
        <w:t>Si tiene duda</w:t>
      </w:r>
      <w:r w:rsidR="00EA3681" w:rsidRPr="00F23DB2">
        <w:rPr>
          <w:rFonts w:ascii="Arial" w:hAnsi="Arial" w:cs="Arial"/>
          <w:sz w:val="22"/>
          <w:szCs w:val="22"/>
        </w:rPr>
        <w:t>s</w:t>
      </w:r>
      <w:r w:rsidRPr="00F23DB2">
        <w:rPr>
          <w:rFonts w:ascii="Arial" w:hAnsi="Arial" w:cs="Arial"/>
          <w:sz w:val="22"/>
          <w:szCs w:val="22"/>
        </w:rPr>
        <w:t xml:space="preserve"> de</w:t>
      </w:r>
      <w:r w:rsidR="00EA3681" w:rsidRPr="00F23DB2">
        <w:rPr>
          <w:rFonts w:ascii="Arial" w:hAnsi="Arial" w:cs="Arial"/>
          <w:sz w:val="22"/>
          <w:szCs w:val="22"/>
        </w:rPr>
        <w:t xml:space="preserve"> que</w:t>
      </w:r>
      <w:r w:rsidRPr="00F23DB2">
        <w:rPr>
          <w:rFonts w:ascii="Arial" w:hAnsi="Arial" w:cs="Arial"/>
          <w:sz w:val="22"/>
          <w:szCs w:val="22"/>
        </w:rPr>
        <w:t xml:space="preserve"> una acción o decisión a tomar pued</w:t>
      </w:r>
      <w:r w:rsidR="00EA3681" w:rsidRPr="00F23DB2">
        <w:rPr>
          <w:rFonts w:ascii="Arial" w:hAnsi="Arial" w:cs="Arial"/>
          <w:sz w:val="22"/>
          <w:szCs w:val="22"/>
        </w:rPr>
        <w:t>a</w:t>
      </w:r>
      <w:r w:rsidRPr="00F23DB2">
        <w:rPr>
          <w:rFonts w:ascii="Arial" w:hAnsi="Arial" w:cs="Arial"/>
          <w:sz w:val="22"/>
          <w:szCs w:val="22"/>
        </w:rPr>
        <w:t xml:space="preserve"> contravenir el presente código considere las siguientes preguntas:</w:t>
      </w:r>
    </w:p>
    <w:p w14:paraId="62E67703" w14:textId="24BD8B5E" w:rsidR="00D425E3" w:rsidRPr="00F23DB2" w:rsidRDefault="00EA3681" w:rsidP="00F23DB2">
      <w:pPr>
        <w:widowControl/>
        <w:suppressAutoHyphens w:val="0"/>
        <w:spacing w:before="120" w:after="120"/>
        <w:ind w:left="709"/>
        <w:jc w:val="both"/>
        <w:rPr>
          <w:rFonts w:ascii="Arial" w:hAnsi="Arial" w:cs="Arial"/>
          <w:sz w:val="22"/>
          <w:szCs w:val="22"/>
        </w:rPr>
      </w:pPr>
      <w:r w:rsidRPr="00F23DB2">
        <w:rPr>
          <w:rFonts w:ascii="Arial" w:hAnsi="Arial" w:cs="Arial"/>
          <w:sz w:val="22"/>
          <w:szCs w:val="22"/>
        </w:rPr>
        <w:t xml:space="preserve">- </w:t>
      </w:r>
      <w:r w:rsidR="00D425E3" w:rsidRPr="00F23DB2">
        <w:rPr>
          <w:rFonts w:ascii="Arial" w:hAnsi="Arial" w:cs="Arial"/>
          <w:sz w:val="22"/>
          <w:szCs w:val="22"/>
        </w:rPr>
        <w:t>¿</w:t>
      </w:r>
      <w:r w:rsidRPr="00F23DB2">
        <w:rPr>
          <w:rFonts w:ascii="Arial" w:hAnsi="Arial" w:cs="Arial"/>
          <w:sz w:val="22"/>
          <w:szCs w:val="22"/>
        </w:rPr>
        <w:t>M</w:t>
      </w:r>
      <w:r w:rsidR="00D425E3" w:rsidRPr="00F23DB2">
        <w:rPr>
          <w:rFonts w:ascii="Arial" w:hAnsi="Arial" w:cs="Arial"/>
          <w:sz w:val="22"/>
          <w:szCs w:val="22"/>
        </w:rPr>
        <w:t>i decisión puede afectar negativamente a la empresa o a alguno de sus integrantes?</w:t>
      </w:r>
    </w:p>
    <w:p w14:paraId="3E70AA3F" w14:textId="7F5E833B" w:rsidR="00D425E3" w:rsidRPr="00F23DB2" w:rsidRDefault="00EA3681" w:rsidP="00F23DB2">
      <w:pPr>
        <w:widowControl/>
        <w:suppressAutoHyphens w:val="0"/>
        <w:spacing w:before="120" w:after="120"/>
        <w:ind w:left="709"/>
        <w:jc w:val="both"/>
        <w:rPr>
          <w:rFonts w:ascii="Arial" w:hAnsi="Arial" w:cs="Arial"/>
          <w:sz w:val="22"/>
          <w:szCs w:val="22"/>
        </w:rPr>
      </w:pPr>
      <w:r w:rsidRPr="00F23DB2">
        <w:rPr>
          <w:rFonts w:ascii="Arial" w:hAnsi="Arial" w:cs="Arial"/>
          <w:sz w:val="22"/>
          <w:szCs w:val="22"/>
        </w:rPr>
        <w:t xml:space="preserve">- </w:t>
      </w:r>
      <w:r w:rsidR="00D425E3" w:rsidRPr="00F23DB2">
        <w:rPr>
          <w:rFonts w:ascii="Arial" w:hAnsi="Arial" w:cs="Arial"/>
          <w:sz w:val="22"/>
          <w:szCs w:val="22"/>
        </w:rPr>
        <w:t>¿</w:t>
      </w:r>
      <w:r w:rsidRPr="00F23DB2">
        <w:rPr>
          <w:rFonts w:ascii="Arial" w:hAnsi="Arial" w:cs="Arial"/>
          <w:sz w:val="22"/>
          <w:szCs w:val="22"/>
        </w:rPr>
        <w:t>L</w:t>
      </w:r>
      <w:r w:rsidR="00D425E3" w:rsidRPr="00F23DB2">
        <w:rPr>
          <w:rFonts w:ascii="Arial" w:hAnsi="Arial" w:cs="Arial"/>
          <w:sz w:val="22"/>
          <w:szCs w:val="22"/>
        </w:rPr>
        <w:t xml:space="preserve">a acción o tarea que se me ha encomendado puede estar en </w:t>
      </w:r>
      <w:r w:rsidRPr="00F23DB2">
        <w:rPr>
          <w:rFonts w:ascii="Arial" w:hAnsi="Arial" w:cs="Arial"/>
          <w:sz w:val="22"/>
          <w:szCs w:val="22"/>
        </w:rPr>
        <w:t>c</w:t>
      </w:r>
      <w:r w:rsidR="00D425E3" w:rsidRPr="00F23DB2">
        <w:rPr>
          <w:rFonts w:ascii="Arial" w:hAnsi="Arial" w:cs="Arial"/>
          <w:sz w:val="22"/>
          <w:szCs w:val="22"/>
        </w:rPr>
        <w:t xml:space="preserve">ontravención de alguna norma legal que puede tener consecuencias negativas para mi persona, otros y/o la </w:t>
      </w:r>
      <w:r w:rsidRPr="00F23DB2">
        <w:rPr>
          <w:rFonts w:ascii="Arial" w:hAnsi="Arial" w:cs="Arial"/>
          <w:sz w:val="22"/>
          <w:szCs w:val="22"/>
        </w:rPr>
        <w:t>e</w:t>
      </w:r>
      <w:r w:rsidR="00D425E3" w:rsidRPr="00F23DB2">
        <w:rPr>
          <w:rFonts w:ascii="Arial" w:hAnsi="Arial" w:cs="Arial"/>
          <w:sz w:val="22"/>
          <w:szCs w:val="22"/>
        </w:rPr>
        <w:t>mpresa?</w:t>
      </w:r>
    </w:p>
    <w:p w14:paraId="03400BE8" w14:textId="264FC6A7" w:rsidR="00D425E3" w:rsidRPr="00F23DB2" w:rsidRDefault="00EA3681" w:rsidP="00F23DB2">
      <w:pPr>
        <w:widowControl/>
        <w:suppressAutoHyphens w:val="0"/>
        <w:spacing w:before="120" w:after="120"/>
        <w:ind w:left="709"/>
        <w:jc w:val="both"/>
        <w:rPr>
          <w:rFonts w:ascii="Arial" w:hAnsi="Arial" w:cs="Arial"/>
          <w:sz w:val="22"/>
          <w:szCs w:val="22"/>
        </w:rPr>
      </w:pPr>
      <w:r w:rsidRPr="00F23DB2">
        <w:rPr>
          <w:rFonts w:ascii="Arial" w:hAnsi="Arial" w:cs="Arial"/>
          <w:sz w:val="22"/>
          <w:szCs w:val="22"/>
        </w:rPr>
        <w:t xml:space="preserve">- </w:t>
      </w:r>
      <w:r w:rsidR="00D425E3" w:rsidRPr="00F23DB2">
        <w:rPr>
          <w:rFonts w:ascii="Arial" w:hAnsi="Arial" w:cs="Arial"/>
          <w:sz w:val="22"/>
          <w:szCs w:val="22"/>
        </w:rPr>
        <w:t>¿</w:t>
      </w:r>
      <w:r w:rsidRPr="00F23DB2">
        <w:rPr>
          <w:rFonts w:ascii="Arial" w:hAnsi="Arial" w:cs="Arial"/>
          <w:sz w:val="22"/>
          <w:szCs w:val="22"/>
        </w:rPr>
        <w:t>Q</w:t>
      </w:r>
      <w:r w:rsidR="00D425E3" w:rsidRPr="00F23DB2">
        <w:rPr>
          <w:rFonts w:ascii="Arial" w:hAnsi="Arial" w:cs="Arial"/>
          <w:sz w:val="22"/>
          <w:szCs w:val="22"/>
        </w:rPr>
        <w:t>ué pensarían mis compañeros, familia o amigos si yo tomara esta decisión?</w:t>
      </w:r>
    </w:p>
    <w:p w14:paraId="3EBD6BB3" w14:textId="77777777" w:rsidR="002B1F36" w:rsidRPr="00F23DB2" w:rsidRDefault="002B1F36" w:rsidP="00F23DB2">
      <w:pPr>
        <w:widowControl/>
        <w:suppressAutoHyphens w:val="0"/>
        <w:spacing w:before="120" w:after="120"/>
        <w:ind w:left="709"/>
        <w:jc w:val="both"/>
        <w:rPr>
          <w:rFonts w:ascii="Arial" w:hAnsi="Arial" w:cs="Arial"/>
          <w:sz w:val="22"/>
          <w:szCs w:val="22"/>
        </w:rPr>
      </w:pPr>
    </w:p>
    <w:p w14:paraId="4B156EAA" w14:textId="2A3D8914" w:rsidR="00D425E3" w:rsidRPr="00F23DB2" w:rsidRDefault="00D425E3" w:rsidP="00F23DB2">
      <w:pPr>
        <w:pStyle w:val="Prrafodelista"/>
        <w:widowControl/>
        <w:numPr>
          <w:ilvl w:val="0"/>
          <w:numId w:val="6"/>
        </w:numPr>
        <w:suppressAutoHyphens w:val="0"/>
        <w:spacing w:before="120" w:after="120"/>
        <w:jc w:val="both"/>
        <w:rPr>
          <w:rFonts w:ascii="Arial" w:hAnsi="Arial" w:cs="Arial"/>
          <w:b/>
          <w:bCs/>
          <w:sz w:val="22"/>
          <w:szCs w:val="22"/>
        </w:rPr>
      </w:pPr>
      <w:r w:rsidRPr="00F23DB2">
        <w:rPr>
          <w:rFonts w:ascii="Arial" w:hAnsi="Arial" w:cs="Arial"/>
          <w:b/>
          <w:bCs/>
          <w:sz w:val="22"/>
          <w:szCs w:val="22"/>
        </w:rPr>
        <w:t>C</w:t>
      </w:r>
      <w:r w:rsidR="002B1F36" w:rsidRPr="00F23DB2">
        <w:rPr>
          <w:rFonts w:ascii="Arial" w:hAnsi="Arial" w:cs="Arial"/>
          <w:b/>
          <w:bCs/>
          <w:sz w:val="22"/>
          <w:szCs w:val="22"/>
        </w:rPr>
        <w:t>ANAL ÉTICO</w:t>
      </w:r>
    </w:p>
    <w:p w14:paraId="6E8A5C8B" w14:textId="77777777" w:rsidR="002B1F36" w:rsidRPr="00F23DB2" w:rsidRDefault="002B1F36" w:rsidP="00F23DB2">
      <w:pPr>
        <w:widowControl/>
        <w:suppressAutoHyphens w:val="0"/>
        <w:spacing w:before="120" w:after="120"/>
        <w:jc w:val="both"/>
        <w:rPr>
          <w:rFonts w:ascii="Arial" w:hAnsi="Arial" w:cs="Arial"/>
          <w:sz w:val="22"/>
          <w:szCs w:val="22"/>
          <w:u w:val="single"/>
        </w:rPr>
      </w:pPr>
    </w:p>
    <w:p w14:paraId="7836DBA1" w14:textId="4DF97373" w:rsidR="002B1F36" w:rsidRPr="00F23DB2" w:rsidRDefault="002B1F36" w:rsidP="00F23DB2">
      <w:pPr>
        <w:spacing w:line="276" w:lineRule="auto"/>
        <w:ind w:left="709"/>
        <w:jc w:val="both"/>
        <w:rPr>
          <w:rFonts w:ascii="Arial" w:hAnsi="Arial" w:cs="Arial"/>
          <w:sz w:val="22"/>
          <w:szCs w:val="22"/>
        </w:rPr>
      </w:pPr>
      <w:r w:rsidRPr="00F23DB2">
        <w:rPr>
          <w:rFonts w:ascii="Arial" w:hAnsi="Arial" w:cs="Arial"/>
          <w:sz w:val="22"/>
          <w:szCs w:val="22"/>
        </w:rPr>
        <w:t>Para presentar una queja o realizar una denuncia es necesario completar el Formulario de Presentación de Quejas. Este formulario digital fue generado como formulario de Google, lo cual permite mantener el anonimato de quien lo completa y envía. El mismo llega a la casilla de correo de</w:t>
      </w:r>
      <w:r w:rsidR="006916E1" w:rsidRPr="00F23DB2">
        <w:rPr>
          <w:rFonts w:ascii="Arial" w:hAnsi="Arial" w:cs="Arial"/>
          <w:sz w:val="22"/>
          <w:szCs w:val="22"/>
        </w:rPr>
        <w:t xml:space="preserve"> </w:t>
      </w:r>
      <w:hyperlink r:id="rId7" w:history="1">
        <w:r w:rsidR="006916E1" w:rsidRPr="00F23DB2">
          <w:rPr>
            <w:rStyle w:val="Hipervnculo"/>
            <w:rFonts w:ascii="Arial" w:hAnsi="Arial" w:cs="Arial"/>
            <w:sz w:val="22"/>
            <w:szCs w:val="22"/>
          </w:rPr>
          <w:t>asposito@fpache.com</w:t>
        </w:r>
      </w:hyperlink>
      <w:r w:rsidR="006916E1" w:rsidRPr="00F23DB2">
        <w:rPr>
          <w:rFonts w:ascii="Arial" w:hAnsi="Arial" w:cs="Arial"/>
          <w:sz w:val="22"/>
          <w:szCs w:val="22"/>
        </w:rPr>
        <w:t xml:space="preserve"> </w:t>
      </w:r>
      <w:r w:rsidRPr="00F23DB2">
        <w:rPr>
          <w:rFonts w:ascii="Arial" w:hAnsi="Arial" w:cs="Arial"/>
          <w:sz w:val="22"/>
          <w:szCs w:val="22"/>
        </w:rPr>
        <w:t xml:space="preserve">(que pertenece a Andrea </w:t>
      </w:r>
      <w:proofErr w:type="spellStart"/>
      <w:r w:rsidRPr="00F23DB2">
        <w:rPr>
          <w:rFonts w:ascii="Arial" w:hAnsi="Arial" w:cs="Arial"/>
          <w:sz w:val="22"/>
          <w:szCs w:val="22"/>
        </w:rPr>
        <w:t>Spósito</w:t>
      </w:r>
      <w:proofErr w:type="spellEnd"/>
      <w:r w:rsidR="006916E1" w:rsidRPr="00F23DB2">
        <w:rPr>
          <w:rFonts w:ascii="Arial" w:hAnsi="Arial" w:cs="Arial"/>
          <w:sz w:val="22"/>
          <w:szCs w:val="22"/>
        </w:rPr>
        <w:t>, Integrante del Comité de Quejas</w:t>
      </w:r>
      <w:r w:rsidRPr="00F23DB2">
        <w:rPr>
          <w:rFonts w:ascii="Arial" w:hAnsi="Arial" w:cs="Arial"/>
          <w:sz w:val="22"/>
          <w:szCs w:val="22"/>
        </w:rPr>
        <w:t>), siendo el remitente “Formularios de Google”.</w:t>
      </w:r>
    </w:p>
    <w:p w14:paraId="1AACCEE0" w14:textId="77777777" w:rsidR="006916E1" w:rsidRPr="00F23DB2" w:rsidRDefault="006916E1" w:rsidP="00F23DB2">
      <w:pPr>
        <w:spacing w:line="276" w:lineRule="auto"/>
        <w:ind w:left="709"/>
        <w:jc w:val="both"/>
        <w:rPr>
          <w:rFonts w:ascii="Arial" w:hAnsi="Arial" w:cs="Arial"/>
          <w:sz w:val="22"/>
          <w:szCs w:val="22"/>
        </w:rPr>
      </w:pPr>
    </w:p>
    <w:p w14:paraId="6B94A233" w14:textId="3E3A6340" w:rsidR="002B1F36" w:rsidRPr="00F23DB2" w:rsidRDefault="002B1F36" w:rsidP="00F23DB2">
      <w:pPr>
        <w:spacing w:line="276" w:lineRule="auto"/>
        <w:ind w:left="709"/>
        <w:jc w:val="both"/>
        <w:rPr>
          <w:rFonts w:ascii="Arial" w:hAnsi="Arial" w:cs="Arial"/>
          <w:sz w:val="22"/>
          <w:szCs w:val="22"/>
        </w:rPr>
      </w:pPr>
      <w:r w:rsidRPr="00F23DB2">
        <w:rPr>
          <w:rFonts w:ascii="Arial" w:hAnsi="Arial" w:cs="Arial"/>
          <w:sz w:val="22"/>
          <w:szCs w:val="22"/>
        </w:rPr>
        <w:t xml:space="preserve">Una queja </w:t>
      </w:r>
      <w:r w:rsidR="006916E1" w:rsidRPr="00F23DB2">
        <w:rPr>
          <w:rFonts w:ascii="Arial" w:hAnsi="Arial" w:cs="Arial"/>
          <w:sz w:val="22"/>
          <w:szCs w:val="22"/>
        </w:rPr>
        <w:t xml:space="preserve">o denuncia </w:t>
      </w:r>
      <w:r w:rsidRPr="00F23DB2">
        <w:rPr>
          <w:rFonts w:ascii="Arial" w:hAnsi="Arial" w:cs="Arial"/>
          <w:sz w:val="22"/>
          <w:szCs w:val="22"/>
        </w:rPr>
        <w:t>puede presentarse por las siguientes vías:</w:t>
      </w:r>
    </w:p>
    <w:p w14:paraId="401F8254" w14:textId="77777777" w:rsidR="002B1F36" w:rsidRPr="00F23DB2" w:rsidRDefault="002B1F36" w:rsidP="00F23DB2">
      <w:pPr>
        <w:pStyle w:val="Prrafodelista"/>
        <w:numPr>
          <w:ilvl w:val="0"/>
          <w:numId w:val="12"/>
        </w:numPr>
        <w:spacing w:line="276" w:lineRule="auto"/>
        <w:ind w:left="709"/>
        <w:jc w:val="both"/>
        <w:rPr>
          <w:rFonts w:ascii="Arial" w:hAnsi="Arial" w:cs="Arial"/>
          <w:sz w:val="22"/>
          <w:szCs w:val="22"/>
        </w:rPr>
      </w:pPr>
      <w:r w:rsidRPr="00F23DB2">
        <w:rPr>
          <w:rFonts w:ascii="Arial" w:hAnsi="Arial" w:cs="Arial"/>
          <w:sz w:val="22"/>
          <w:szCs w:val="22"/>
        </w:rPr>
        <w:t xml:space="preserve">Completando el Formulario digital utilizando el link de acceso </w:t>
      </w:r>
      <w:hyperlink r:id="rId8" w:history="1">
        <w:r w:rsidRPr="00F23DB2">
          <w:rPr>
            <w:rStyle w:val="Hipervnculo"/>
            <w:rFonts w:ascii="Arial" w:hAnsi="Arial" w:cs="Arial"/>
            <w:sz w:val="22"/>
            <w:szCs w:val="22"/>
          </w:rPr>
          <w:t>https://forms.gle/x2nccWKXMtADVJQY9</w:t>
        </w:r>
      </w:hyperlink>
    </w:p>
    <w:p w14:paraId="13D7977A" w14:textId="77777777" w:rsidR="002B1F36" w:rsidRPr="00F23DB2" w:rsidRDefault="002B1F36" w:rsidP="00F23DB2">
      <w:pPr>
        <w:pStyle w:val="Prrafodelista"/>
        <w:numPr>
          <w:ilvl w:val="0"/>
          <w:numId w:val="12"/>
        </w:numPr>
        <w:spacing w:line="276" w:lineRule="auto"/>
        <w:ind w:left="709"/>
        <w:jc w:val="both"/>
        <w:rPr>
          <w:rFonts w:ascii="Arial" w:hAnsi="Arial" w:cs="Arial"/>
          <w:sz w:val="22"/>
          <w:szCs w:val="22"/>
        </w:rPr>
      </w:pPr>
      <w:r w:rsidRPr="00F23DB2">
        <w:rPr>
          <w:rFonts w:ascii="Arial" w:hAnsi="Arial" w:cs="Arial"/>
          <w:sz w:val="22"/>
          <w:szCs w:val="22"/>
        </w:rPr>
        <w:t>Completando el Formulario por escrito, utilizando las copias disponibles ubicadas junto al buzón de quejas, en el comedor de la planta.</w:t>
      </w:r>
    </w:p>
    <w:p w14:paraId="50DAD752" w14:textId="77777777" w:rsidR="002B1F36" w:rsidRPr="00F23DB2" w:rsidRDefault="002B1F36" w:rsidP="00F23DB2">
      <w:pPr>
        <w:spacing w:line="276" w:lineRule="auto"/>
        <w:ind w:left="709"/>
        <w:jc w:val="both"/>
        <w:rPr>
          <w:rFonts w:ascii="Arial" w:hAnsi="Arial" w:cs="Arial"/>
          <w:sz w:val="22"/>
          <w:szCs w:val="22"/>
        </w:rPr>
      </w:pPr>
      <w:r w:rsidRPr="00F23DB2">
        <w:rPr>
          <w:rFonts w:ascii="Arial" w:hAnsi="Arial" w:cs="Arial"/>
          <w:sz w:val="22"/>
          <w:szCs w:val="22"/>
        </w:rPr>
        <w:t xml:space="preserve">Para el caso de las partes interesadas tales como proveedores, clientes, vecinos, comunidad en general, las mismas tienen acceso al contacto con la empresa a través de la página web. </w:t>
      </w:r>
    </w:p>
    <w:p w14:paraId="768340DF" w14:textId="0A0C461F" w:rsidR="002B1F36" w:rsidRPr="00F23DB2" w:rsidRDefault="002B1F36" w:rsidP="00F23DB2">
      <w:pPr>
        <w:spacing w:line="276" w:lineRule="auto"/>
        <w:ind w:left="709"/>
        <w:jc w:val="both"/>
        <w:rPr>
          <w:rFonts w:ascii="Arial" w:hAnsi="Arial" w:cs="Arial"/>
          <w:sz w:val="22"/>
          <w:szCs w:val="22"/>
        </w:rPr>
      </w:pPr>
      <w:r w:rsidRPr="00F23DB2">
        <w:rPr>
          <w:rFonts w:ascii="Arial" w:hAnsi="Arial" w:cs="Arial"/>
          <w:sz w:val="22"/>
          <w:szCs w:val="22"/>
        </w:rPr>
        <w:t xml:space="preserve">Los trabajadores de la planta cuentan con el link para acceder al formulario digital o pueden registrar la queja </w:t>
      </w:r>
      <w:r w:rsidR="006916E1" w:rsidRPr="00F23DB2">
        <w:rPr>
          <w:rFonts w:ascii="Arial" w:hAnsi="Arial" w:cs="Arial"/>
          <w:sz w:val="22"/>
          <w:szCs w:val="22"/>
        </w:rPr>
        <w:t xml:space="preserve">o denuncia </w:t>
      </w:r>
      <w:r w:rsidRPr="00F23DB2">
        <w:rPr>
          <w:rFonts w:ascii="Arial" w:hAnsi="Arial" w:cs="Arial"/>
          <w:sz w:val="22"/>
          <w:szCs w:val="22"/>
        </w:rPr>
        <w:t>completando el mismo por escrito y depositándolo en el buzón. Los trabajadores de las filiales utilizan el link.</w:t>
      </w:r>
    </w:p>
    <w:p w14:paraId="10892400" w14:textId="77777777" w:rsidR="002B1F36" w:rsidRPr="00F23DB2" w:rsidRDefault="002B1F36" w:rsidP="00F23DB2">
      <w:pPr>
        <w:widowControl/>
        <w:suppressAutoHyphens w:val="0"/>
        <w:spacing w:before="120" w:after="120"/>
        <w:jc w:val="both"/>
        <w:rPr>
          <w:rFonts w:ascii="Arial" w:hAnsi="Arial" w:cs="Arial"/>
          <w:sz w:val="22"/>
          <w:szCs w:val="22"/>
          <w:u w:val="single"/>
        </w:rPr>
      </w:pPr>
    </w:p>
    <w:p w14:paraId="2B86BFCA" w14:textId="14EE9C66" w:rsidR="00D425E3" w:rsidRPr="00F23DB2" w:rsidRDefault="00D425E3" w:rsidP="00F23DB2">
      <w:pPr>
        <w:widowControl/>
        <w:suppressAutoHyphens w:val="0"/>
        <w:spacing w:before="120" w:after="120"/>
        <w:ind w:left="709"/>
        <w:jc w:val="both"/>
        <w:rPr>
          <w:rFonts w:ascii="Arial" w:hAnsi="Arial" w:cs="Arial"/>
          <w:sz w:val="22"/>
          <w:szCs w:val="22"/>
        </w:rPr>
      </w:pPr>
      <w:r w:rsidRPr="00F23DB2">
        <w:rPr>
          <w:rFonts w:ascii="Arial" w:hAnsi="Arial" w:cs="Arial"/>
          <w:sz w:val="22"/>
          <w:szCs w:val="22"/>
        </w:rPr>
        <w:t xml:space="preserve">Las denuncias </w:t>
      </w:r>
      <w:r w:rsidR="006916E1" w:rsidRPr="00F23DB2">
        <w:rPr>
          <w:rFonts w:ascii="Arial" w:hAnsi="Arial" w:cs="Arial"/>
          <w:sz w:val="22"/>
          <w:szCs w:val="22"/>
        </w:rPr>
        <w:t xml:space="preserve">o quejas </w:t>
      </w:r>
      <w:r w:rsidRPr="00F23DB2">
        <w:rPr>
          <w:rFonts w:ascii="Arial" w:hAnsi="Arial" w:cs="Arial"/>
          <w:sz w:val="22"/>
          <w:szCs w:val="22"/>
        </w:rPr>
        <w:t xml:space="preserve">recibidas </w:t>
      </w:r>
      <w:r w:rsidR="003E0408" w:rsidRPr="00F23DB2">
        <w:rPr>
          <w:rFonts w:ascii="Arial" w:hAnsi="Arial" w:cs="Arial"/>
          <w:sz w:val="22"/>
          <w:szCs w:val="22"/>
        </w:rPr>
        <w:t>serán</w:t>
      </w:r>
      <w:r w:rsidRPr="00F23DB2">
        <w:rPr>
          <w:rFonts w:ascii="Arial" w:hAnsi="Arial" w:cs="Arial"/>
          <w:sz w:val="22"/>
          <w:szCs w:val="22"/>
        </w:rPr>
        <w:t xml:space="preserve"> tratadas con absoluta</w:t>
      </w:r>
      <w:r w:rsidR="003E0408" w:rsidRPr="00F23DB2">
        <w:rPr>
          <w:rFonts w:ascii="Arial" w:hAnsi="Arial" w:cs="Arial"/>
          <w:sz w:val="22"/>
          <w:szCs w:val="22"/>
        </w:rPr>
        <w:t xml:space="preserve"> c</w:t>
      </w:r>
      <w:r w:rsidRPr="00F23DB2">
        <w:rPr>
          <w:rFonts w:ascii="Arial" w:hAnsi="Arial" w:cs="Arial"/>
          <w:sz w:val="22"/>
          <w:szCs w:val="22"/>
        </w:rPr>
        <w:t>onfidencialidad asegurando el anonimato del denunciante.</w:t>
      </w:r>
    </w:p>
    <w:p w14:paraId="6B7871A9" w14:textId="77777777" w:rsidR="00CF12C0" w:rsidRPr="00F23DB2" w:rsidRDefault="00CF12C0" w:rsidP="00F23DB2">
      <w:pPr>
        <w:widowControl/>
        <w:suppressAutoHyphens w:val="0"/>
        <w:spacing w:before="120" w:after="120"/>
        <w:jc w:val="both"/>
        <w:rPr>
          <w:rFonts w:ascii="Arial" w:hAnsi="Arial" w:cs="Arial"/>
          <w:sz w:val="22"/>
          <w:szCs w:val="22"/>
        </w:rPr>
      </w:pPr>
    </w:p>
    <w:p w14:paraId="295C843F" w14:textId="77777777" w:rsidR="00CD4F0A" w:rsidRPr="00F23DB2" w:rsidRDefault="00CD4F0A" w:rsidP="00F23DB2">
      <w:pPr>
        <w:pStyle w:val="Prrafodelista"/>
        <w:widowControl/>
        <w:numPr>
          <w:ilvl w:val="0"/>
          <w:numId w:val="6"/>
        </w:numPr>
        <w:suppressAutoHyphens w:val="0"/>
        <w:spacing w:before="120" w:after="120"/>
        <w:jc w:val="both"/>
        <w:rPr>
          <w:rFonts w:ascii="Arial" w:hAnsi="Arial" w:cs="Arial"/>
          <w:b/>
          <w:bCs/>
          <w:sz w:val="22"/>
          <w:szCs w:val="22"/>
        </w:rPr>
      </w:pPr>
      <w:r w:rsidRPr="00F23DB2">
        <w:rPr>
          <w:rFonts w:ascii="Arial" w:hAnsi="Arial" w:cs="Arial"/>
          <w:b/>
          <w:bCs/>
          <w:sz w:val="22"/>
          <w:szCs w:val="22"/>
        </w:rPr>
        <w:t xml:space="preserve">CONSECUENCIAS DEL APARTAMIENTO DEL CÓDIGO DE ÉTICA </w:t>
      </w:r>
    </w:p>
    <w:p w14:paraId="041D7AE3" w14:textId="77777777" w:rsidR="006916E1" w:rsidRPr="00F23DB2" w:rsidRDefault="006916E1" w:rsidP="00F23DB2">
      <w:pPr>
        <w:pStyle w:val="Prrafodelista"/>
        <w:widowControl/>
        <w:suppressAutoHyphens w:val="0"/>
        <w:spacing w:before="120" w:after="120"/>
        <w:jc w:val="both"/>
        <w:rPr>
          <w:rFonts w:ascii="Arial" w:hAnsi="Arial" w:cs="Arial"/>
          <w:sz w:val="22"/>
          <w:szCs w:val="22"/>
        </w:rPr>
      </w:pPr>
    </w:p>
    <w:p w14:paraId="5D4A2E04" w14:textId="2C1A32D9" w:rsidR="00CD4F0A" w:rsidRPr="00F23DB2" w:rsidRDefault="00CD4F0A" w:rsidP="00F23DB2">
      <w:pPr>
        <w:pStyle w:val="Prrafodelista"/>
        <w:widowControl/>
        <w:suppressAutoHyphens w:val="0"/>
        <w:spacing w:before="120" w:after="120"/>
        <w:jc w:val="both"/>
        <w:rPr>
          <w:rFonts w:ascii="Arial" w:hAnsi="Arial" w:cs="Arial"/>
          <w:sz w:val="22"/>
          <w:szCs w:val="22"/>
        </w:rPr>
      </w:pPr>
      <w:r w:rsidRPr="00F23DB2">
        <w:rPr>
          <w:rFonts w:ascii="Arial" w:hAnsi="Arial" w:cs="Arial"/>
          <w:sz w:val="22"/>
          <w:szCs w:val="22"/>
        </w:rPr>
        <w:t>El</w:t>
      </w:r>
      <w:r w:rsidR="000F74F6" w:rsidRPr="00F23DB2">
        <w:rPr>
          <w:rFonts w:ascii="Arial" w:hAnsi="Arial" w:cs="Arial"/>
          <w:sz w:val="22"/>
          <w:szCs w:val="22"/>
        </w:rPr>
        <w:t xml:space="preserve"> </w:t>
      </w:r>
      <w:r w:rsidRPr="00F23DB2">
        <w:rPr>
          <w:rFonts w:ascii="Arial" w:hAnsi="Arial" w:cs="Arial"/>
          <w:sz w:val="22"/>
          <w:szCs w:val="22"/>
        </w:rPr>
        <w:t>quebrantamiento</w:t>
      </w:r>
      <w:r w:rsidR="000F74F6" w:rsidRPr="00F23DB2">
        <w:rPr>
          <w:rFonts w:ascii="Arial" w:hAnsi="Arial" w:cs="Arial"/>
          <w:sz w:val="22"/>
          <w:szCs w:val="22"/>
        </w:rPr>
        <w:t xml:space="preserve"> a los principios y reglas enunciados en el presente Código de Ética, comprobada con las garantías del debido proceso, </w:t>
      </w:r>
      <w:r w:rsidRPr="00F23DB2">
        <w:rPr>
          <w:rFonts w:ascii="Arial" w:hAnsi="Arial" w:cs="Arial"/>
          <w:sz w:val="22"/>
          <w:szCs w:val="22"/>
        </w:rPr>
        <w:t>dispondrá</w:t>
      </w:r>
      <w:r w:rsidR="000F74F6" w:rsidRPr="00F23DB2">
        <w:rPr>
          <w:rFonts w:ascii="Arial" w:hAnsi="Arial" w:cs="Arial"/>
          <w:sz w:val="22"/>
          <w:szCs w:val="22"/>
        </w:rPr>
        <w:t xml:space="preserve"> consecuencias disciplinarias, sin perjuicio de las posibles derivaciones en materia de responsabilidad civil y/o penal. </w:t>
      </w:r>
    </w:p>
    <w:p w14:paraId="77D5AC2D" w14:textId="77777777" w:rsidR="00AE4381" w:rsidRPr="00F23DB2" w:rsidRDefault="00AE4381" w:rsidP="00F23DB2">
      <w:pPr>
        <w:pStyle w:val="Prrafodelista"/>
        <w:widowControl/>
        <w:suppressAutoHyphens w:val="0"/>
        <w:spacing w:before="120" w:after="120"/>
        <w:jc w:val="both"/>
        <w:rPr>
          <w:rFonts w:ascii="Arial" w:hAnsi="Arial" w:cs="Arial"/>
          <w:sz w:val="22"/>
          <w:szCs w:val="22"/>
        </w:rPr>
      </w:pPr>
    </w:p>
    <w:p w14:paraId="6B1552E6" w14:textId="77777777" w:rsidR="006916E1" w:rsidRPr="00F23DB2" w:rsidRDefault="006916E1" w:rsidP="00F23DB2">
      <w:pPr>
        <w:pStyle w:val="Prrafodelista"/>
        <w:widowControl/>
        <w:suppressAutoHyphens w:val="0"/>
        <w:spacing w:before="120" w:after="120"/>
        <w:jc w:val="both"/>
        <w:rPr>
          <w:rFonts w:ascii="Arial" w:hAnsi="Arial" w:cs="Arial"/>
          <w:sz w:val="22"/>
          <w:szCs w:val="22"/>
        </w:rPr>
      </w:pPr>
    </w:p>
    <w:p w14:paraId="26562B2C" w14:textId="77777777" w:rsidR="006916E1" w:rsidRPr="00F23DB2" w:rsidRDefault="006916E1" w:rsidP="00F23DB2">
      <w:pPr>
        <w:pStyle w:val="Prrafodelista"/>
        <w:widowControl/>
        <w:suppressAutoHyphens w:val="0"/>
        <w:spacing w:before="120" w:after="120"/>
        <w:jc w:val="both"/>
        <w:rPr>
          <w:rFonts w:ascii="Arial" w:hAnsi="Arial" w:cs="Arial"/>
          <w:sz w:val="22"/>
          <w:szCs w:val="22"/>
        </w:rPr>
      </w:pPr>
    </w:p>
    <w:p w14:paraId="01D43416" w14:textId="77777777" w:rsidR="00CD4F0A" w:rsidRPr="00F23DB2" w:rsidRDefault="00CD4F0A" w:rsidP="00F23DB2">
      <w:pPr>
        <w:pStyle w:val="Prrafodelista"/>
        <w:widowControl/>
        <w:numPr>
          <w:ilvl w:val="0"/>
          <w:numId w:val="6"/>
        </w:numPr>
        <w:suppressAutoHyphens w:val="0"/>
        <w:spacing w:before="120" w:after="120"/>
        <w:jc w:val="both"/>
        <w:rPr>
          <w:rFonts w:ascii="Arial" w:hAnsi="Arial" w:cs="Arial"/>
          <w:b/>
          <w:bCs/>
          <w:sz w:val="22"/>
          <w:szCs w:val="22"/>
        </w:rPr>
      </w:pPr>
      <w:r w:rsidRPr="00F23DB2">
        <w:rPr>
          <w:rFonts w:ascii="Arial" w:hAnsi="Arial" w:cs="Arial"/>
          <w:b/>
          <w:bCs/>
          <w:sz w:val="22"/>
          <w:szCs w:val="22"/>
        </w:rPr>
        <w:lastRenderedPageBreak/>
        <w:t>NOTIFICACIÓN A LOS COLABORADORES</w:t>
      </w:r>
    </w:p>
    <w:p w14:paraId="70A3BC09" w14:textId="77777777" w:rsidR="006916E1" w:rsidRPr="00F23DB2" w:rsidRDefault="006916E1" w:rsidP="00F23DB2">
      <w:pPr>
        <w:pStyle w:val="Prrafodelista"/>
        <w:widowControl/>
        <w:suppressAutoHyphens w:val="0"/>
        <w:spacing w:before="120" w:after="120"/>
        <w:jc w:val="both"/>
        <w:rPr>
          <w:rFonts w:ascii="Arial" w:hAnsi="Arial" w:cs="Arial"/>
          <w:b/>
          <w:bCs/>
          <w:sz w:val="22"/>
          <w:szCs w:val="22"/>
        </w:rPr>
      </w:pPr>
    </w:p>
    <w:p w14:paraId="44DEE14C" w14:textId="34E31330" w:rsidR="000F74F6" w:rsidRPr="00F23DB2" w:rsidRDefault="000F74F6" w:rsidP="00F23DB2">
      <w:pPr>
        <w:pStyle w:val="Prrafodelista"/>
        <w:widowControl/>
        <w:suppressAutoHyphens w:val="0"/>
        <w:spacing w:before="120" w:after="120"/>
        <w:jc w:val="both"/>
        <w:rPr>
          <w:rFonts w:ascii="Arial" w:hAnsi="Arial" w:cs="Arial"/>
          <w:sz w:val="22"/>
          <w:szCs w:val="22"/>
        </w:rPr>
      </w:pPr>
      <w:r w:rsidRPr="00F23DB2">
        <w:rPr>
          <w:rFonts w:ascii="Arial" w:hAnsi="Arial" w:cs="Arial"/>
          <w:sz w:val="22"/>
          <w:szCs w:val="22"/>
        </w:rPr>
        <w:t>El presente Código se p</w:t>
      </w:r>
      <w:r w:rsidR="006916E1" w:rsidRPr="00F23DB2">
        <w:rPr>
          <w:rFonts w:ascii="Arial" w:hAnsi="Arial" w:cs="Arial"/>
          <w:sz w:val="22"/>
          <w:szCs w:val="22"/>
        </w:rPr>
        <w:t>one</w:t>
      </w:r>
      <w:r w:rsidR="00C978DD" w:rsidRPr="00F23DB2">
        <w:rPr>
          <w:rFonts w:ascii="Arial" w:hAnsi="Arial" w:cs="Arial"/>
          <w:sz w:val="22"/>
          <w:szCs w:val="22"/>
        </w:rPr>
        <w:t xml:space="preserve"> en conocimiento de los</w:t>
      </w:r>
      <w:r w:rsidR="006D242C" w:rsidRPr="00F23DB2">
        <w:rPr>
          <w:rFonts w:ascii="Arial" w:hAnsi="Arial" w:cs="Arial"/>
          <w:sz w:val="22"/>
          <w:szCs w:val="22"/>
        </w:rPr>
        <w:t xml:space="preserve"> colaboradores de</w:t>
      </w:r>
      <w:r w:rsidR="006916E1" w:rsidRPr="00F23DB2">
        <w:rPr>
          <w:rFonts w:ascii="Arial" w:hAnsi="Arial" w:cs="Arial"/>
          <w:sz w:val="22"/>
          <w:szCs w:val="22"/>
        </w:rPr>
        <w:t xml:space="preserve"> F. </w:t>
      </w:r>
      <w:proofErr w:type="spellStart"/>
      <w:r w:rsidR="006916E1" w:rsidRPr="00F23DB2">
        <w:rPr>
          <w:rFonts w:ascii="Arial" w:hAnsi="Arial" w:cs="Arial"/>
          <w:sz w:val="22"/>
          <w:szCs w:val="22"/>
        </w:rPr>
        <w:t>Pache</w:t>
      </w:r>
      <w:proofErr w:type="spellEnd"/>
      <w:r w:rsidR="006916E1" w:rsidRPr="00F23DB2">
        <w:rPr>
          <w:rFonts w:ascii="Arial" w:hAnsi="Arial" w:cs="Arial"/>
          <w:sz w:val="22"/>
          <w:szCs w:val="22"/>
        </w:rPr>
        <w:t xml:space="preserve"> S.A.</w:t>
      </w:r>
      <w:r w:rsidR="00C978DD" w:rsidRPr="00F23DB2">
        <w:rPr>
          <w:rFonts w:ascii="Arial" w:hAnsi="Arial" w:cs="Arial"/>
          <w:sz w:val="22"/>
          <w:szCs w:val="22"/>
        </w:rPr>
        <w:t xml:space="preserve">, mediante </w:t>
      </w:r>
      <w:r w:rsidR="006916E1" w:rsidRPr="00F23DB2">
        <w:rPr>
          <w:rFonts w:ascii="Arial" w:hAnsi="Arial" w:cs="Arial"/>
          <w:sz w:val="22"/>
          <w:szCs w:val="22"/>
        </w:rPr>
        <w:t xml:space="preserve">la </w:t>
      </w:r>
      <w:r w:rsidR="00C978DD" w:rsidRPr="00F23DB2">
        <w:rPr>
          <w:rFonts w:ascii="Arial" w:hAnsi="Arial" w:cs="Arial"/>
          <w:sz w:val="22"/>
          <w:szCs w:val="22"/>
        </w:rPr>
        <w:t>divulgación</w:t>
      </w:r>
      <w:r w:rsidRPr="00F23DB2">
        <w:rPr>
          <w:rFonts w:ascii="Arial" w:hAnsi="Arial" w:cs="Arial"/>
          <w:sz w:val="22"/>
          <w:szCs w:val="22"/>
        </w:rPr>
        <w:t xml:space="preserve"> del mismo, así como sus sucesivas modificaciones</w:t>
      </w:r>
      <w:r w:rsidR="00C978DD" w:rsidRPr="00F23DB2">
        <w:rPr>
          <w:rFonts w:ascii="Arial" w:hAnsi="Arial" w:cs="Arial"/>
          <w:sz w:val="22"/>
          <w:szCs w:val="22"/>
        </w:rPr>
        <w:t>.</w:t>
      </w:r>
    </w:p>
    <w:sectPr w:rsidR="000F74F6" w:rsidRPr="00F23DB2" w:rsidSect="00FD34EB">
      <w:headerReference w:type="default" r:id="rId9"/>
      <w:footerReference w:type="default" r:id="rId10"/>
      <w:pgSz w:w="11906" w:h="16838"/>
      <w:pgMar w:top="1417" w:right="991" w:bottom="993" w:left="993" w:header="708" w:footer="1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453B91" w16cex:dateUtc="2024-07-04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9C77E7" w16cid:durableId="1A453B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B0CB" w14:textId="77777777" w:rsidR="00590070" w:rsidRDefault="00590070">
      <w:r>
        <w:separator/>
      </w:r>
    </w:p>
  </w:endnote>
  <w:endnote w:type="continuationSeparator" w:id="0">
    <w:p w14:paraId="664C4910" w14:textId="77777777" w:rsidR="00590070" w:rsidRDefault="0059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769137"/>
      <w:docPartObj>
        <w:docPartGallery w:val="Page Numbers (Bottom of Page)"/>
        <w:docPartUnique/>
      </w:docPartObj>
    </w:sdtPr>
    <w:sdtEndPr/>
    <w:sdtContent>
      <w:p w14:paraId="0009E420" w14:textId="77777777" w:rsidR="00D425E3" w:rsidRPr="00B77339" w:rsidRDefault="00D425E3" w:rsidP="002948E8">
        <w:pPr>
          <w:spacing w:before="60"/>
          <w:rPr>
            <w:rFonts w:ascii="Arial" w:hAnsi="Arial" w:cs="Arial"/>
            <w:color w:val="FF0000"/>
            <w:sz w:val="20"/>
            <w:szCs w:val="20"/>
            <w:lang w:val="es-MX"/>
          </w:rPr>
        </w:pPr>
        <w:r w:rsidRPr="00762311">
          <w:rPr>
            <w:rFonts w:ascii="Arial" w:hAnsi="Arial" w:cs="Arial"/>
            <w:color w:val="000000"/>
            <w:sz w:val="20"/>
            <w:szCs w:val="20"/>
          </w:rPr>
          <w:t>Cualquier copia impresa que no contenga sello i</w:t>
        </w:r>
        <w:r>
          <w:rPr>
            <w:rFonts w:ascii="Arial" w:hAnsi="Arial" w:cs="Arial"/>
            <w:color w:val="000000"/>
            <w:sz w:val="20"/>
            <w:szCs w:val="20"/>
          </w:rPr>
          <w:t xml:space="preserve">ndicando COPIA CONTROLADA </w:t>
        </w:r>
        <w:r w:rsidRPr="00762311">
          <w:rPr>
            <w:rFonts w:ascii="Arial" w:hAnsi="Arial" w:cs="Arial"/>
            <w:color w:val="000000"/>
            <w:sz w:val="20"/>
            <w:szCs w:val="20"/>
          </w:rPr>
          <w:t>se considera COPIA NO CONTROLADA, el usuario debe asegurarse la vigencia en el listado de control de documentos.</w:t>
        </w:r>
        <w:r>
          <w:tab/>
        </w:r>
      </w:p>
    </w:sdtContent>
  </w:sdt>
  <w:p w14:paraId="168140AC" w14:textId="77777777" w:rsidR="00D425E3" w:rsidRDefault="00D425E3" w:rsidP="002948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01650" w14:textId="77777777" w:rsidR="00590070" w:rsidRDefault="00590070">
      <w:r>
        <w:separator/>
      </w:r>
    </w:p>
  </w:footnote>
  <w:footnote w:type="continuationSeparator" w:id="0">
    <w:p w14:paraId="7E46ED35" w14:textId="77777777" w:rsidR="00590070" w:rsidRDefault="00590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7" w:type="dxa"/>
      <w:jc w:val="center"/>
      <w:tblLayout w:type="fixed"/>
      <w:tblCellMar>
        <w:top w:w="55" w:type="dxa"/>
        <w:left w:w="55" w:type="dxa"/>
        <w:bottom w:w="55" w:type="dxa"/>
        <w:right w:w="55" w:type="dxa"/>
      </w:tblCellMar>
      <w:tblLook w:val="0000" w:firstRow="0" w:lastRow="0" w:firstColumn="0" w:lastColumn="0" w:noHBand="0" w:noVBand="0"/>
    </w:tblPr>
    <w:tblGrid>
      <w:gridCol w:w="1848"/>
      <w:gridCol w:w="2931"/>
      <w:gridCol w:w="2904"/>
      <w:gridCol w:w="2814"/>
    </w:tblGrid>
    <w:tr w:rsidR="00D425E3" w14:paraId="571777CF" w14:textId="77777777" w:rsidTr="00D425E3">
      <w:trPr>
        <w:trHeight w:val="363"/>
        <w:jc w:val="center"/>
      </w:trPr>
      <w:tc>
        <w:tcPr>
          <w:tcW w:w="1848" w:type="dxa"/>
          <w:vMerge w:val="restart"/>
          <w:tcBorders>
            <w:top w:val="single" w:sz="1" w:space="0" w:color="000000"/>
            <w:left w:val="single" w:sz="1" w:space="0" w:color="000000"/>
          </w:tcBorders>
          <w:shd w:val="clear" w:color="auto" w:fill="auto"/>
        </w:tcPr>
        <w:p w14:paraId="4BCFFDCF" w14:textId="77777777" w:rsidR="00D425E3" w:rsidRDefault="00D425E3" w:rsidP="002948E8">
          <w:pPr>
            <w:pStyle w:val="Contenidodelatabla"/>
            <w:snapToGrid w:val="0"/>
            <w:jc w:val="center"/>
          </w:pPr>
          <w:r>
            <w:rPr>
              <w:noProof/>
              <w:lang w:eastAsia="es-UY" w:bidi="ar-SA"/>
            </w:rPr>
            <w:drawing>
              <wp:inline distT="0" distB="0" distL="0" distR="0" wp14:anchorId="5CC4F9CA" wp14:editId="0BAF9281">
                <wp:extent cx="1064260" cy="1008246"/>
                <wp:effectExtent l="0" t="0" r="2540" b="1905"/>
                <wp:docPr id="66" name="Imagen 1" descr="C:\Users\HP\Documents\Pache\Documentos\LogoCacaodelplat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HP\Documents\Pache\Documentos\LogoCacaodelplata (3).jpg"/>
                        <pic:cNvPicPr>
                          <a:picLocks noChangeAspect="1" noChangeArrowheads="1"/>
                        </pic:cNvPicPr>
                      </pic:nvPicPr>
                      <pic:blipFill>
                        <a:blip r:embed="rId1" cstate="print"/>
                        <a:srcRect/>
                        <a:stretch>
                          <a:fillRect/>
                        </a:stretch>
                      </pic:blipFill>
                      <pic:spPr bwMode="auto">
                        <a:xfrm>
                          <a:off x="0" y="0"/>
                          <a:ext cx="1067554" cy="1011367"/>
                        </a:xfrm>
                        <a:prstGeom prst="rect">
                          <a:avLst/>
                        </a:prstGeom>
                        <a:noFill/>
                        <a:ln w="9525">
                          <a:noFill/>
                          <a:miter lim="800000"/>
                          <a:headEnd/>
                          <a:tailEnd/>
                        </a:ln>
                      </pic:spPr>
                    </pic:pic>
                  </a:graphicData>
                </a:graphic>
              </wp:inline>
            </w:drawing>
          </w:r>
        </w:p>
      </w:tc>
      <w:tc>
        <w:tcPr>
          <w:tcW w:w="8649" w:type="dxa"/>
          <w:gridSpan w:val="3"/>
          <w:tcBorders>
            <w:top w:val="single" w:sz="1" w:space="0" w:color="000000"/>
            <w:left w:val="single" w:sz="1" w:space="0" w:color="000000"/>
            <w:bottom w:val="single" w:sz="1" w:space="0" w:color="000000"/>
            <w:right w:val="single" w:sz="1" w:space="0" w:color="000000"/>
          </w:tcBorders>
          <w:vAlign w:val="center"/>
        </w:tcPr>
        <w:p w14:paraId="0548DB73" w14:textId="77777777" w:rsidR="00D425E3" w:rsidRPr="001F4533" w:rsidRDefault="00D425E3" w:rsidP="00A524B9">
          <w:pPr>
            <w:pStyle w:val="Contenidodelatabla"/>
            <w:jc w:val="right"/>
            <w:rPr>
              <w:rFonts w:ascii="Arial" w:hAnsi="Arial" w:cs="Arial"/>
              <w:b/>
              <w:bCs/>
            </w:rPr>
          </w:pPr>
          <w:r w:rsidRPr="001F4533">
            <w:rPr>
              <w:rFonts w:ascii="Arial" w:hAnsi="Arial" w:cs="Arial"/>
              <w:b/>
              <w:bCs/>
            </w:rPr>
            <w:t>POL SGIA 06</w:t>
          </w:r>
        </w:p>
      </w:tc>
    </w:tr>
    <w:tr w:rsidR="00D425E3" w14:paraId="6435896E" w14:textId="77777777" w:rsidTr="001F4533">
      <w:trPr>
        <w:trHeight w:val="455"/>
        <w:jc w:val="center"/>
      </w:trPr>
      <w:tc>
        <w:tcPr>
          <w:tcW w:w="1848" w:type="dxa"/>
          <w:vMerge/>
          <w:tcBorders>
            <w:left w:val="single" w:sz="1" w:space="0" w:color="000000"/>
          </w:tcBorders>
          <w:shd w:val="clear" w:color="auto" w:fill="auto"/>
        </w:tcPr>
        <w:p w14:paraId="3A5C2068" w14:textId="77777777" w:rsidR="00D425E3" w:rsidRDefault="00D425E3" w:rsidP="002948E8">
          <w:pPr>
            <w:pStyle w:val="Contenidodelatabla"/>
            <w:snapToGrid w:val="0"/>
            <w:jc w:val="center"/>
          </w:pPr>
        </w:p>
      </w:tc>
      <w:tc>
        <w:tcPr>
          <w:tcW w:w="8649" w:type="dxa"/>
          <w:gridSpan w:val="3"/>
          <w:tcBorders>
            <w:top w:val="single" w:sz="1" w:space="0" w:color="000000"/>
            <w:left w:val="single" w:sz="1" w:space="0" w:color="000000"/>
            <w:bottom w:val="single" w:sz="1" w:space="0" w:color="000000"/>
            <w:right w:val="single" w:sz="1" w:space="0" w:color="000000"/>
          </w:tcBorders>
          <w:vAlign w:val="center"/>
        </w:tcPr>
        <w:p w14:paraId="7B54184F" w14:textId="77777777" w:rsidR="00D425E3" w:rsidRPr="001F4533" w:rsidRDefault="00D425E3" w:rsidP="002948E8">
          <w:pPr>
            <w:pStyle w:val="Contenidodelatabla"/>
            <w:jc w:val="center"/>
            <w:rPr>
              <w:rFonts w:ascii="Arial" w:hAnsi="Arial" w:cs="Arial"/>
              <w:b/>
              <w:bCs/>
            </w:rPr>
          </w:pPr>
          <w:r w:rsidRPr="001F4533">
            <w:rPr>
              <w:rFonts w:ascii="Arial" w:hAnsi="Arial" w:cs="Arial"/>
              <w:b/>
              <w:bCs/>
            </w:rPr>
            <w:t>CÓDIGO DE ÉTICA</w:t>
          </w:r>
        </w:p>
      </w:tc>
    </w:tr>
    <w:tr w:rsidR="00D425E3" w:rsidRPr="005B5183" w14:paraId="048A5337" w14:textId="77777777" w:rsidTr="002948E8">
      <w:trPr>
        <w:trHeight w:val="448"/>
        <w:jc w:val="center"/>
      </w:trPr>
      <w:tc>
        <w:tcPr>
          <w:tcW w:w="1848" w:type="dxa"/>
          <w:vMerge/>
          <w:tcBorders>
            <w:left w:val="single" w:sz="1" w:space="0" w:color="000000"/>
            <w:bottom w:val="single" w:sz="1" w:space="0" w:color="000000"/>
          </w:tcBorders>
          <w:shd w:val="clear" w:color="auto" w:fill="auto"/>
        </w:tcPr>
        <w:p w14:paraId="74E62F2D" w14:textId="77777777" w:rsidR="00D425E3" w:rsidRDefault="00D425E3" w:rsidP="002948E8">
          <w:pPr>
            <w:pStyle w:val="Contenidodelatabla"/>
            <w:snapToGrid w:val="0"/>
            <w:jc w:val="center"/>
          </w:pPr>
        </w:p>
      </w:tc>
      <w:tc>
        <w:tcPr>
          <w:tcW w:w="2931" w:type="dxa"/>
          <w:tcBorders>
            <w:top w:val="single" w:sz="1" w:space="0" w:color="000000"/>
            <w:left w:val="single" w:sz="1" w:space="0" w:color="000000"/>
            <w:bottom w:val="single" w:sz="1" w:space="0" w:color="000000"/>
            <w:right w:val="single" w:sz="1" w:space="0" w:color="000000"/>
          </w:tcBorders>
          <w:vAlign w:val="center"/>
        </w:tcPr>
        <w:p w14:paraId="3DACD8F8" w14:textId="77777777" w:rsidR="00D425E3" w:rsidRPr="001F4533" w:rsidRDefault="00D425E3" w:rsidP="002948E8">
          <w:pPr>
            <w:pStyle w:val="Contenidodelatabla"/>
            <w:jc w:val="center"/>
            <w:rPr>
              <w:rFonts w:ascii="Arial" w:hAnsi="Arial" w:cs="Arial"/>
              <w:bCs/>
              <w:sz w:val="20"/>
              <w:szCs w:val="20"/>
            </w:rPr>
          </w:pPr>
          <w:r w:rsidRPr="001F4533">
            <w:rPr>
              <w:rFonts w:ascii="Arial" w:hAnsi="Arial" w:cs="Arial"/>
              <w:bCs/>
              <w:sz w:val="20"/>
              <w:szCs w:val="20"/>
            </w:rPr>
            <w:t>Versión: 00</w:t>
          </w:r>
        </w:p>
      </w:tc>
      <w:tc>
        <w:tcPr>
          <w:tcW w:w="2904" w:type="dxa"/>
          <w:tcBorders>
            <w:top w:val="single" w:sz="1" w:space="0" w:color="000000"/>
            <w:left w:val="single" w:sz="1" w:space="0" w:color="000000"/>
            <w:bottom w:val="single" w:sz="1" w:space="0" w:color="000000"/>
          </w:tcBorders>
          <w:shd w:val="clear" w:color="auto" w:fill="auto"/>
          <w:vAlign w:val="center"/>
        </w:tcPr>
        <w:p w14:paraId="2B0C733E" w14:textId="77777777" w:rsidR="00D425E3" w:rsidRPr="001F4533" w:rsidRDefault="00D425E3" w:rsidP="002948E8">
          <w:pPr>
            <w:pStyle w:val="Contenidodelatabla"/>
            <w:jc w:val="center"/>
            <w:rPr>
              <w:rFonts w:ascii="Arial" w:hAnsi="Arial" w:cs="Arial"/>
              <w:bCs/>
              <w:sz w:val="20"/>
              <w:szCs w:val="20"/>
            </w:rPr>
          </w:pPr>
          <w:r w:rsidRPr="001F4533">
            <w:rPr>
              <w:rFonts w:ascii="Arial" w:hAnsi="Arial" w:cs="Arial"/>
              <w:bCs/>
              <w:sz w:val="20"/>
              <w:szCs w:val="20"/>
            </w:rPr>
            <w:t>Fecha: 01/06/2024</w:t>
          </w:r>
        </w:p>
      </w:tc>
      <w:tc>
        <w:tcPr>
          <w:tcW w:w="281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7ADE080" w14:textId="77777777" w:rsidR="00D425E3" w:rsidRPr="001F4533" w:rsidRDefault="00D425E3" w:rsidP="002948E8">
          <w:pPr>
            <w:jc w:val="center"/>
            <w:rPr>
              <w:rFonts w:ascii="Arial" w:hAnsi="Arial" w:cs="Arial"/>
              <w:sz w:val="20"/>
              <w:szCs w:val="20"/>
              <w:lang w:eastAsia="es-ES"/>
            </w:rPr>
          </w:pPr>
          <w:r w:rsidRPr="001F4533">
            <w:rPr>
              <w:rFonts w:ascii="Arial" w:hAnsi="Arial" w:cs="Arial"/>
              <w:sz w:val="20"/>
              <w:szCs w:val="20"/>
              <w:lang w:val="es-ES" w:eastAsia="es-ES"/>
            </w:rPr>
            <w:t xml:space="preserve">Página </w:t>
          </w:r>
          <w:r w:rsidRPr="001F4533">
            <w:rPr>
              <w:rFonts w:ascii="Arial" w:hAnsi="Arial" w:cs="Arial"/>
              <w:sz w:val="20"/>
              <w:szCs w:val="20"/>
              <w:lang w:eastAsia="es-ES"/>
            </w:rPr>
            <w:fldChar w:fldCharType="begin"/>
          </w:r>
          <w:r w:rsidRPr="001F4533">
            <w:rPr>
              <w:rFonts w:ascii="Arial" w:hAnsi="Arial" w:cs="Arial"/>
              <w:sz w:val="20"/>
              <w:szCs w:val="20"/>
              <w:lang w:eastAsia="es-ES"/>
            </w:rPr>
            <w:instrText>PAGE  \* Arabic  \* MERGEFORMAT</w:instrText>
          </w:r>
          <w:r w:rsidRPr="001F4533">
            <w:rPr>
              <w:rFonts w:ascii="Arial" w:hAnsi="Arial" w:cs="Arial"/>
              <w:sz w:val="20"/>
              <w:szCs w:val="20"/>
              <w:lang w:eastAsia="es-ES"/>
            </w:rPr>
            <w:fldChar w:fldCharType="separate"/>
          </w:r>
          <w:r w:rsidR="007C7C01" w:rsidRPr="007C7C01">
            <w:rPr>
              <w:rFonts w:ascii="Arial" w:hAnsi="Arial" w:cs="Arial"/>
              <w:noProof/>
              <w:sz w:val="20"/>
              <w:szCs w:val="20"/>
              <w:lang w:val="es-ES" w:eastAsia="es-ES"/>
            </w:rPr>
            <w:t>5</w:t>
          </w:r>
          <w:r w:rsidRPr="001F4533">
            <w:rPr>
              <w:rFonts w:ascii="Arial" w:hAnsi="Arial" w:cs="Arial"/>
              <w:sz w:val="20"/>
              <w:szCs w:val="20"/>
              <w:lang w:eastAsia="es-ES"/>
            </w:rPr>
            <w:fldChar w:fldCharType="end"/>
          </w:r>
          <w:r w:rsidRPr="001F4533">
            <w:rPr>
              <w:rFonts w:ascii="Arial" w:hAnsi="Arial" w:cs="Arial"/>
              <w:sz w:val="20"/>
              <w:szCs w:val="20"/>
              <w:lang w:val="es-ES" w:eastAsia="es-ES"/>
            </w:rPr>
            <w:t xml:space="preserve"> de </w:t>
          </w:r>
          <w:r w:rsidRPr="001F4533">
            <w:rPr>
              <w:rFonts w:ascii="Arial" w:hAnsi="Arial" w:cs="Arial"/>
              <w:sz w:val="20"/>
              <w:szCs w:val="20"/>
            </w:rPr>
            <w:fldChar w:fldCharType="begin"/>
          </w:r>
          <w:r w:rsidRPr="001F4533">
            <w:rPr>
              <w:rFonts w:ascii="Arial" w:hAnsi="Arial" w:cs="Arial"/>
              <w:sz w:val="20"/>
              <w:szCs w:val="20"/>
            </w:rPr>
            <w:instrText>NUMPAGES  \* Arabic  \* MERGEFORMAT</w:instrText>
          </w:r>
          <w:r w:rsidRPr="001F4533">
            <w:rPr>
              <w:rFonts w:ascii="Arial" w:hAnsi="Arial" w:cs="Arial"/>
              <w:sz w:val="20"/>
              <w:szCs w:val="20"/>
            </w:rPr>
            <w:fldChar w:fldCharType="separate"/>
          </w:r>
          <w:r w:rsidR="007C7C01" w:rsidRPr="007C7C01">
            <w:rPr>
              <w:rFonts w:ascii="Arial" w:hAnsi="Arial" w:cs="Arial"/>
              <w:noProof/>
              <w:sz w:val="20"/>
              <w:szCs w:val="20"/>
              <w:lang w:val="es-ES" w:eastAsia="es-ES"/>
            </w:rPr>
            <w:t>5</w:t>
          </w:r>
          <w:r w:rsidRPr="001F4533">
            <w:rPr>
              <w:rFonts w:ascii="Arial" w:hAnsi="Arial" w:cs="Arial"/>
              <w:noProof/>
              <w:sz w:val="20"/>
              <w:szCs w:val="20"/>
              <w:lang w:val="es-ES" w:eastAsia="es-ES"/>
            </w:rPr>
            <w:fldChar w:fldCharType="end"/>
          </w:r>
        </w:p>
      </w:tc>
    </w:tr>
  </w:tbl>
  <w:p w14:paraId="49A707BF" w14:textId="77777777" w:rsidR="00D425E3" w:rsidRDefault="00D425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BBC"/>
    <w:multiLevelType w:val="hybridMultilevel"/>
    <w:tmpl w:val="40E854F8"/>
    <w:lvl w:ilvl="0" w:tplc="0E669986">
      <w:start w:val="5"/>
      <w:numFmt w:val="bullet"/>
      <w:lvlText w:val="-"/>
      <w:lvlJc w:val="left"/>
      <w:pPr>
        <w:ind w:left="720" w:hanging="360"/>
      </w:pPr>
      <w:rPr>
        <w:rFonts w:ascii="Arial" w:eastAsia="Lucida Sans Unicod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AA28F1"/>
    <w:multiLevelType w:val="hybridMultilevel"/>
    <w:tmpl w:val="A5DA23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105FA1"/>
    <w:multiLevelType w:val="hybridMultilevel"/>
    <w:tmpl w:val="96DCF222"/>
    <w:lvl w:ilvl="0" w:tplc="54024822">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3">
    <w:nsid w:val="2269402A"/>
    <w:multiLevelType w:val="hybridMultilevel"/>
    <w:tmpl w:val="948A1040"/>
    <w:lvl w:ilvl="0" w:tplc="5776D348">
      <w:start w:val="2"/>
      <w:numFmt w:val="bullet"/>
      <w:lvlText w:val="-"/>
      <w:lvlJc w:val="left"/>
      <w:pPr>
        <w:ind w:left="720" w:hanging="360"/>
      </w:pPr>
      <w:rPr>
        <w:rFonts w:ascii="Arial" w:eastAsia="Lucida Sans Unicod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1E2E89"/>
    <w:multiLevelType w:val="hybridMultilevel"/>
    <w:tmpl w:val="AA422248"/>
    <w:lvl w:ilvl="0" w:tplc="AA38A11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755968"/>
    <w:multiLevelType w:val="hybridMultilevel"/>
    <w:tmpl w:val="AA9A8790"/>
    <w:lvl w:ilvl="0" w:tplc="FB6645BC">
      <w:start w:val="1"/>
      <w:numFmt w:val="lowerLetter"/>
      <w:lvlText w:val="%1)"/>
      <w:lvlJc w:val="left"/>
      <w:pPr>
        <w:ind w:left="1100" w:hanging="39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6">
    <w:nsid w:val="3B5A3458"/>
    <w:multiLevelType w:val="hybridMultilevel"/>
    <w:tmpl w:val="30F2422A"/>
    <w:lvl w:ilvl="0" w:tplc="380A0001">
      <w:start w:val="1"/>
      <w:numFmt w:val="bullet"/>
      <w:lvlText w:val=""/>
      <w:lvlJc w:val="left"/>
      <w:pPr>
        <w:ind w:left="1429" w:hanging="360"/>
      </w:pPr>
      <w:rPr>
        <w:rFonts w:ascii="Symbol" w:hAnsi="Symbol" w:hint="default"/>
      </w:rPr>
    </w:lvl>
    <w:lvl w:ilvl="1" w:tplc="380A0003" w:tentative="1">
      <w:start w:val="1"/>
      <w:numFmt w:val="bullet"/>
      <w:lvlText w:val="o"/>
      <w:lvlJc w:val="left"/>
      <w:pPr>
        <w:ind w:left="2149" w:hanging="360"/>
      </w:pPr>
      <w:rPr>
        <w:rFonts w:ascii="Courier New" w:hAnsi="Courier New" w:cs="Courier New" w:hint="default"/>
      </w:rPr>
    </w:lvl>
    <w:lvl w:ilvl="2" w:tplc="380A0005" w:tentative="1">
      <w:start w:val="1"/>
      <w:numFmt w:val="bullet"/>
      <w:lvlText w:val=""/>
      <w:lvlJc w:val="left"/>
      <w:pPr>
        <w:ind w:left="2869" w:hanging="360"/>
      </w:pPr>
      <w:rPr>
        <w:rFonts w:ascii="Wingdings" w:hAnsi="Wingdings" w:hint="default"/>
      </w:rPr>
    </w:lvl>
    <w:lvl w:ilvl="3" w:tplc="380A0001" w:tentative="1">
      <w:start w:val="1"/>
      <w:numFmt w:val="bullet"/>
      <w:lvlText w:val=""/>
      <w:lvlJc w:val="left"/>
      <w:pPr>
        <w:ind w:left="3589" w:hanging="360"/>
      </w:pPr>
      <w:rPr>
        <w:rFonts w:ascii="Symbol" w:hAnsi="Symbol" w:hint="default"/>
      </w:rPr>
    </w:lvl>
    <w:lvl w:ilvl="4" w:tplc="380A0003" w:tentative="1">
      <w:start w:val="1"/>
      <w:numFmt w:val="bullet"/>
      <w:lvlText w:val="o"/>
      <w:lvlJc w:val="left"/>
      <w:pPr>
        <w:ind w:left="4309" w:hanging="360"/>
      </w:pPr>
      <w:rPr>
        <w:rFonts w:ascii="Courier New" w:hAnsi="Courier New" w:cs="Courier New" w:hint="default"/>
      </w:rPr>
    </w:lvl>
    <w:lvl w:ilvl="5" w:tplc="380A0005" w:tentative="1">
      <w:start w:val="1"/>
      <w:numFmt w:val="bullet"/>
      <w:lvlText w:val=""/>
      <w:lvlJc w:val="left"/>
      <w:pPr>
        <w:ind w:left="5029" w:hanging="360"/>
      </w:pPr>
      <w:rPr>
        <w:rFonts w:ascii="Wingdings" w:hAnsi="Wingdings" w:hint="default"/>
      </w:rPr>
    </w:lvl>
    <w:lvl w:ilvl="6" w:tplc="380A0001" w:tentative="1">
      <w:start w:val="1"/>
      <w:numFmt w:val="bullet"/>
      <w:lvlText w:val=""/>
      <w:lvlJc w:val="left"/>
      <w:pPr>
        <w:ind w:left="5749" w:hanging="360"/>
      </w:pPr>
      <w:rPr>
        <w:rFonts w:ascii="Symbol" w:hAnsi="Symbol" w:hint="default"/>
      </w:rPr>
    </w:lvl>
    <w:lvl w:ilvl="7" w:tplc="380A0003" w:tentative="1">
      <w:start w:val="1"/>
      <w:numFmt w:val="bullet"/>
      <w:lvlText w:val="o"/>
      <w:lvlJc w:val="left"/>
      <w:pPr>
        <w:ind w:left="6469" w:hanging="360"/>
      </w:pPr>
      <w:rPr>
        <w:rFonts w:ascii="Courier New" w:hAnsi="Courier New" w:cs="Courier New" w:hint="default"/>
      </w:rPr>
    </w:lvl>
    <w:lvl w:ilvl="8" w:tplc="380A0005" w:tentative="1">
      <w:start w:val="1"/>
      <w:numFmt w:val="bullet"/>
      <w:lvlText w:val=""/>
      <w:lvlJc w:val="left"/>
      <w:pPr>
        <w:ind w:left="7189" w:hanging="360"/>
      </w:pPr>
      <w:rPr>
        <w:rFonts w:ascii="Wingdings" w:hAnsi="Wingdings" w:hint="default"/>
      </w:rPr>
    </w:lvl>
  </w:abstractNum>
  <w:abstractNum w:abstractNumId="7">
    <w:nsid w:val="3D732BEA"/>
    <w:multiLevelType w:val="hybridMultilevel"/>
    <w:tmpl w:val="47363B92"/>
    <w:lvl w:ilvl="0" w:tplc="76B6AAC8">
      <w:start w:val="1"/>
      <w:numFmt w:val="lowerLetter"/>
      <w:lvlText w:val="%1."/>
      <w:lvlJc w:val="left"/>
      <w:pPr>
        <w:ind w:left="1080" w:hanging="360"/>
      </w:pPr>
      <w:rPr>
        <w:rFonts w:hint="default"/>
        <w:b/>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8811736"/>
    <w:multiLevelType w:val="multilevel"/>
    <w:tmpl w:val="40C665A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BCF2185"/>
    <w:multiLevelType w:val="hybridMultilevel"/>
    <w:tmpl w:val="4DFC5540"/>
    <w:lvl w:ilvl="0" w:tplc="380A0001">
      <w:start w:val="1"/>
      <w:numFmt w:val="bullet"/>
      <w:lvlText w:val=""/>
      <w:lvlJc w:val="left"/>
      <w:pPr>
        <w:ind w:left="1429" w:hanging="360"/>
      </w:pPr>
      <w:rPr>
        <w:rFonts w:ascii="Symbol" w:hAnsi="Symbol" w:hint="default"/>
      </w:rPr>
    </w:lvl>
    <w:lvl w:ilvl="1" w:tplc="380A0003" w:tentative="1">
      <w:start w:val="1"/>
      <w:numFmt w:val="bullet"/>
      <w:lvlText w:val="o"/>
      <w:lvlJc w:val="left"/>
      <w:pPr>
        <w:ind w:left="2149" w:hanging="360"/>
      </w:pPr>
      <w:rPr>
        <w:rFonts w:ascii="Courier New" w:hAnsi="Courier New" w:cs="Courier New" w:hint="default"/>
      </w:rPr>
    </w:lvl>
    <w:lvl w:ilvl="2" w:tplc="380A0005" w:tentative="1">
      <w:start w:val="1"/>
      <w:numFmt w:val="bullet"/>
      <w:lvlText w:val=""/>
      <w:lvlJc w:val="left"/>
      <w:pPr>
        <w:ind w:left="2869" w:hanging="360"/>
      </w:pPr>
      <w:rPr>
        <w:rFonts w:ascii="Wingdings" w:hAnsi="Wingdings" w:hint="default"/>
      </w:rPr>
    </w:lvl>
    <w:lvl w:ilvl="3" w:tplc="380A0001" w:tentative="1">
      <w:start w:val="1"/>
      <w:numFmt w:val="bullet"/>
      <w:lvlText w:val=""/>
      <w:lvlJc w:val="left"/>
      <w:pPr>
        <w:ind w:left="3589" w:hanging="360"/>
      </w:pPr>
      <w:rPr>
        <w:rFonts w:ascii="Symbol" w:hAnsi="Symbol" w:hint="default"/>
      </w:rPr>
    </w:lvl>
    <w:lvl w:ilvl="4" w:tplc="380A0003" w:tentative="1">
      <w:start w:val="1"/>
      <w:numFmt w:val="bullet"/>
      <w:lvlText w:val="o"/>
      <w:lvlJc w:val="left"/>
      <w:pPr>
        <w:ind w:left="4309" w:hanging="360"/>
      </w:pPr>
      <w:rPr>
        <w:rFonts w:ascii="Courier New" w:hAnsi="Courier New" w:cs="Courier New" w:hint="default"/>
      </w:rPr>
    </w:lvl>
    <w:lvl w:ilvl="5" w:tplc="380A0005" w:tentative="1">
      <w:start w:val="1"/>
      <w:numFmt w:val="bullet"/>
      <w:lvlText w:val=""/>
      <w:lvlJc w:val="left"/>
      <w:pPr>
        <w:ind w:left="5029" w:hanging="360"/>
      </w:pPr>
      <w:rPr>
        <w:rFonts w:ascii="Wingdings" w:hAnsi="Wingdings" w:hint="default"/>
      </w:rPr>
    </w:lvl>
    <w:lvl w:ilvl="6" w:tplc="380A0001" w:tentative="1">
      <w:start w:val="1"/>
      <w:numFmt w:val="bullet"/>
      <w:lvlText w:val=""/>
      <w:lvlJc w:val="left"/>
      <w:pPr>
        <w:ind w:left="5749" w:hanging="360"/>
      </w:pPr>
      <w:rPr>
        <w:rFonts w:ascii="Symbol" w:hAnsi="Symbol" w:hint="default"/>
      </w:rPr>
    </w:lvl>
    <w:lvl w:ilvl="7" w:tplc="380A0003" w:tentative="1">
      <w:start w:val="1"/>
      <w:numFmt w:val="bullet"/>
      <w:lvlText w:val="o"/>
      <w:lvlJc w:val="left"/>
      <w:pPr>
        <w:ind w:left="6469" w:hanging="360"/>
      </w:pPr>
      <w:rPr>
        <w:rFonts w:ascii="Courier New" w:hAnsi="Courier New" w:cs="Courier New" w:hint="default"/>
      </w:rPr>
    </w:lvl>
    <w:lvl w:ilvl="8" w:tplc="380A0005" w:tentative="1">
      <w:start w:val="1"/>
      <w:numFmt w:val="bullet"/>
      <w:lvlText w:val=""/>
      <w:lvlJc w:val="left"/>
      <w:pPr>
        <w:ind w:left="7189" w:hanging="360"/>
      </w:pPr>
      <w:rPr>
        <w:rFonts w:ascii="Wingdings" w:hAnsi="Wingdings" w:hint="default"/>
      </w:rPr>
    </w:lvl>
  </w:abstractNum>
  <w:abstractNum w:abstractNumId="10">
    <w:nsid w:val="7AEF79E6"/>
    <w:multiLevelType w:val="hybridMultilevel"/>
    <w:tmpl w:val="1138EB20"/>
    <w:lvl w:ilvl="0" w:tplc="5776D348">
      <w:start w:val="2"/>
      <w:numFmt w:val="bullet"/>
      <w:lvlText w:val="-"/>
      <w:lvlJc w:val="left"/>
      <w:pPr>
        <w:ind w:left="2136" w:hanging="360"/>
      </w:pPr>
      <w:rPr>
        <w:rFonts w:ascii="Arial" w:eastAsia="Lucida Sans Unicode"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
    <w:nsid w:val="7BBA6EC6"/>
    <w:multiLevelType w:val="hybridMultilevel"/>
    <w:tmpl w:val="BFACC5D2"/>
    <w:lvl w:ilvl="0" w:tplc="B0A07E0A">
      <w:start w:val="1"/>
      <w:numFmt w:val="lowerLetter"/>
      <w:lvlText w:val="%1."/>
      <w:lvlJc w:val="left"/>
      <w:pPr>
        <w:ind w:left="1080" w:hanging="360"/>
      </w:pPr>
      <w:rPr>
        <w:rFonts w:hint="default"/>
        <w:b/>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num w:numId="1">
    <w:abstractNumId w:val="8"/>
  </w:num>
  <w:num w:numId="2">
    <w:abstractNumId w:val="2"/>
  </w:num>
  <w:num w:numId="3">
    <w:abstractNumId w:val="4"/>
  </w:num>
  <w:num w:numId="4">
    <w:abstractNumId w:val="10"/>
  </w:num>
  <w:num w:numId="5">
    <w:abstractNumId w:val="3"/>
  </w:num>
  <w:num w:numId="6">
    <w:abstractNumId w:val="1"/>
  </w:num>
  <w:num w:numId="7">
    <w:abstractNumId w:val="7"/>
  </w:num>
  <w:num w:numId="8">
    <w:abstractNumId w:val="5"/>
  </w:num>
  <w:num w:numId="9">
    <w:abstractNumId w:val="11"/>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61"/>
    <w:rsid w:val="00010C91"/>
    <w:rsid w:val="00030E0D"/>
    <w:rsid w:val="00050F4D"/>
    <w:rsid w:val="00076AA0"/>
    <w:rsid w:val="00077A3A"/>
    <w:rsid w:val="000D189D"/>
    <w:rsid w:val="000D3A17"/>
    <w:rsid w:val="000E171C"/>
    <w:rsid w:val="000E767E"/>
    <w:rsid w:val="000F74F6"/>
    <w:rsid w:val="001442AE"/>
    <w:rsid w:val="0016317A"/>
    <w:rsid w:val="00187B0C"/>
    <w:rsid w:val="00192F3B"/>
    <w:rsid w:val="00195197"/>
    <w:rsid w:val="001B181E"/>
    <w:rsid w:val="001E212E"/>
    <w:rsid w:val="001E2C8B"/>
    <w:rsid w:val="001F4533"/>
    <w:rsid w:val="00210C62"/>
    <w:rsid w:val="002447FA"/>
    <w:rsid w:val="00244E76"/>
    <w:rsid w:val="002459D8"/>
    <w:rsid w:val="00252C70"/>
    <w:rsid w:val="00253886"/>
    <w:rsid w:val="00267719"/>
    <w:rsid w:val="00272EEE"/>
    <w:rsid w:val="002948E8"/>
    <w:rsid w:val="002B1F36"/>
    <w:rsid w:val="00353C4A"/>
    <w:rsid w:val="00386D03"/>
    <w:rsid w:val="003954C0"/>
    <w:rsid w:val="003C4AB0"/>
    <w:rsid w:val="003C690E"/>
    <w:rsid w:val="003E0408"/>
    <w:rsid w:val="004053F4"/>
    <w:rsid w:val="00436D1C"/>
    <w:rsid w:val="00440A5D"/>
    <w:rsid w:val="004734C5"/>
    <w:rsid w:val="00496EBC"/>
    <w:rsid w:val="00520988"/>
    <w:rsid w:val="00582B7F"/>
    <w:rsid w:val="00590070"/>
    <w:rsid w:val="005A18BB"/>
    <w:rsid w:val="005B5183"/>
    <w:rsid w:val="005C3E39"/>
    <w:rsid w:val="005F33CE"/>
    <w:rsid w:val="006313B4"/>
    <w:rsid w:val="00677143"/>
    <w:rsid w:val="00682D61"/>
    <w:rsid w:val="00691212"/>
    <w:rsid w:val="006916E1"/>
    <w:rsid w:val="006D242C"/>
    <w:rsid w:val="006E6066"/>
    <w:rsid w:val="0074463C"/>
    <w:rsid w:val="00762555"/>
    <w:rsid w:val="007832CF"/>
    <w:rsid w:val="007C6579"/>
    <w:rsid w:val="007C7C01"/>
    <w:rsid w:val="008E34EC"/>
    <w:rsid w:val="00926784"/>
    <w:rsid w:val="009303F8"/>
    <w:rsid w:val="00A15EA1"/>
    <w:rsid w:val="00A33D01"/>
    <w:rsid w:val="00A524B9"/>
    <w:rsid w:val="00AD0CF3"/>
    <w:rsid w:val="00AE4381"/>
    <w:rsid w:val="00B04F67"/>
    <w:rsid w:val="00B4098D"/>
    <w:rsid w:val="00B41362"/>
    <w:rsid w:val="00BB40EF"/>
    <w:rsid w:val="00BB572E"/>
    <w:rsid w:val="00BC42A4"/>
    <w:rsid w:val="00C41759"/>
    <w:rsid w:val="00C81902"/>
    <w:rsid w:val="00C86722"/>
    <w:rsid w:val="00C978DD"/>
    <w:rsid w:val="00CA46BA"/>
    <w:rsid w:val="00CD4F0A"/>
    <w:rsid w:val="00CF12C0"/>
    <w:rsid w:val="00D425E3"/>
    <w:rsid w:val="00D53C53"/>
    <w:rsid w:val="00DA2D35"/>
    <w:rsid w:val="00DC4AED"/>
    <w:rsid w:val="00DC4C4D"/>
    <w:rsid w:val="00E02A95"/>
    <w:rsid w:val="00EA3681"/>
    <w:rsid w:val="00F23DB2"/>
    <w:rsid w:val="00F324D7"/>
    <w:rsid w:val="00F723DF"/>
    <w:rsid w:val="00F72F99"/>
    <w:rsid w:val="00F8696B"/>
    <w:rsid w:val="00FD2CDA"/>
    <w:rsid w:val="00FD34EB"/>
    <w:rsid w:val="00FD3CCD"/>
    <w:rsid w:val="00FE0F4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7F24"/>
  <w15:docId w15:val="{045C0B8F-1DF1-4CCC-A598-BB409131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D61"/>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Ttulo2">
    <w:name w:val="heading 2"/>
    <w:basedOn w:val="Normal"/>
    <w:next w:val="Normal"/>
    <w:link w:val="Ttulo2Car"/>
    <w:semiHidden/>
    <w:unhideWhenUsed/>
    <w:qFormat/>
    <w:rsid w:val="00E02A95"/>
    <w:pPr>
      <w:keepNext/>
      <w:keepLines/>
      <w:widowControl/>
      <w:suppressAutoHyphens w:val="0"/>
      <w:spacing w:before="200"/>
      <w:outlineLvl w:val="1"/>
    </w:pPr>
    <w:rPr>
      <w:rFonts w:asciiTheme="majorHAnsi" w:eastAsiaTheme="majorEastAsia" w:hAnsiTheme="majorHAnsi" w:cstheme="majorBidi"/>
      <w:b/>
      <w:bCs/>
      <w:color w:val="4F81BD" w:themeColor="accent1"/>
      <w:kern w:val="0"/>
      <w:sz w:val="26"/>
      <w:szCs w:val="26"/>
      <w:lang w:val="es-ES" w:eastAsia="es-ES" w:bidi="ar-SA"/>
    </w:rPr>
  </w:style>
  <w:style w:type="paragraph" w:styleId="Ttulo3">
    <w:name w:val="heading 3"/>
    <w:basedOn w:val="Normal"/>
    <w:next w:val="Normal"/>
    <w:link w:val="Ttulo3Car"/>
    <w:semiHidden/>
    <w:unhideWhenUsed/>
    <w:qFormat/>
    <w:rsid w:val="00E02A95"/>
    <w:pPr>
      <w:keepNext/>
      <w:keepLines/>
      <w:widowControl/>
      <w:suppressAutoHyphens w:val="0"/>
      <w:spacing w:before="200"/>
      <w:outlineLvl w:val="2"/>
    </w:pPr>
    <w:rPr>
      <w:rFonts w:asciiTheme="majorHAnsi" w:eastAsiaTheme="majorEastAsia" w:hAnsiTheme="majorHAnsi" w:cstheme="majorBidi"/>
      <w:b/>
      <w:bCs/>
      <w:color w:val="4F81BD" w:themeColor="accent1"/>
      <w:kern w:val="0"/>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2D61"/>
    <w:pPr>
      <w:tabs>
        <w:tab w:val="center" w:pos="4252"/>
        <w:tab w:val="right" w:pos="8504"/>
      </w:tabs>
    </w:pPr>
  </w:style>
  <w:style w:type="character" w:customStyle="1" w:styleId="EncabezadoCar">
    <w:name w:val="Encabezado Car"/>
    <w:basedOn w:val="Fuentedeprrafopredeter"/>
    <w:link w:val="Encabezado"/>
    <w:uiPriority w:val="99"/>
    <w:rsid w:val="00682D61"/>
    <w:rPr>
      <w:rFonts w:ascii="Times New Roman" w:eastAsia="Lucida Sans Unicode" w:hAnsi="Times New Roman" w:cs="Mangal"/>
      <w:kern w:val="1"/>
      <w:sz w:val="24"/>
      <w:szCs w:val="24"/>
      <w:lang w:eastAsia="hi-IN" w:bidi="hi-IN"/>
    </w:rPr>
  </w:style>
  <w:style w:type="paragraph" w:styleId="Piedepgina">
    <w:name w:val="footer"/>
    <w:basedOn w:val="Normal"/>
    <w:link w:val="PiedepginaCar"/>
    <w:uiPriority w:val="99"/>
    <w:unhideWhenUsed/>
    <w:rsid w:val="00682D61"/>
    <w:pPr>
      <w:tabs>
        <w:tab w:val="center" w:pos="4252"/>
        <w:tab w:val="right" w:pos="8504"/>
      </w:tabs>
      <w:jc w:val="right"/>
    </w:pPr>
  </w:style>
  <w:style w:type="character" w:customStyle="1" w:styleId="PiedepginaCar">
    <w:name w:val="Pie de página Car"/>
    <w:basedOn w:val="Fuentedeprrafopredeter"/>
    <w:link w:val="Piedepgina"/>
    <w:uiPriority w:val="99"/>
    <w:rsid w:val="00682D61"/>
    <w:rPr>
      <w:rFonts w:ascii="Times New Roman" w:eastAsia="Lucida Sans Unicode" w:hAnsi="Times New Roman" w:cs="Mangal"/>
      <w:kern w:val="1"/>
      <w:sz w:val="24"/>
      <w:szCs w:val="24"/>
      <w:lang w:eastAsia="hi-IN" w:bidi="hi-IN"/>
    </w:rPr>
  </w:style>
  <w:style w:type="paragraph" w:customStyle="1" w:styleId="Contenidodelatabla">
    <w:name w:val="Contenido de la tabla"/>
    <w:basedOn w:val="Normal"/>
    <w:rsid w:val="00682D61"/>
    <w:pPr>
      <w:suppressLineNumbers/>
    </w:pPr>
  </w:style>
  <w:style w:type="paragraph" w:styleId="Prrafodelista">
    <w:name w:val="List Paragraph"/>
    <w:basedOn w:val="Normal"/>
    <w:uiPriority w:val="34"/>
    <w:qFormat/>
    <w:rsid w:val="00682D61"/>
    <w:pPr>
      <w:ind w:left="720"/>
      <w:contextualSpacing/>
    </w:pPr>
    <w:rPr>
      <w:szCs w:val="21"/>
    </w:rPr>
  </w:style>
  <w:style w:type="paragraph" w:styleId="Textoindependiente3">
    <w:name w:val="Body Text 3"/>
    <w:basedOn w:val="Normal"/>
    <w:link w:val="Textoindependiente3Car"/>
    <w:uiPriority w:val="99"/>
    <w:semiHidden/>
    <w:unhideWhenUsed/>
    <w:rsid w:val="00682D61"/>
    <w:pPr>
      <w:spacing w:after="120"/>
    </w:pPr>
    <w:rPr>
      <w:sz w:val="16"/>
      <w:szCs w:val="14"/>
    </w:rPr>
  </w:style>
  <w:style w:type="character" w:customStyle="1" w:styleId="Textoindependiente3Car">
    <w:name w:val="Texto independiente 3 Car"/>
    <w:basedOn w:val="Fuentedeprrafopredeter"/>
    <w:link w:val="Textoindependiente3"/>
    <w:uiPriority w:val="99"/>
    <w:semiHidden/>
    <w:rsid w:val="00682D61"/>
    <w:rPr>
      <w:rFonts w:ascii="Times New Roman" w:eastAsia="Lucida Sans Unicode" w:hAnsi="Times New Roman" w:cs="Mangal"/>
      <w:kern w:val="1"/>
      <w:sz w:val="16"/>
      <w:szCs w:val="14"/>
      <w:lang w:eastAsia="hi-IN" w:bidi="hi-IN"/>
    </w:rPr>
  </w:style>
  <w:style w:type="paragraph" w:styleId="NormalWeb">
    <w:name w:val="Normal (Web)"/>
    <w:basedOn w:val="Normal"/>
    <w:uiPriority w:val="99"/>
    <w:unhideWhenUsed/>
    <w:rsid w:val="00682D61"/>
    <w:pPr>
      <w:widowControl/>
      <w:suppressAutoHyphens w:val="0"/>
      <w:spacing w:before="100" w:beforeAutospacing="1" w:after="100" w:afterAutospacing="1"/>
    </w:pPr>
    <w:rPr>
      <w:rFonts w:eastAsia="Times New Roman" w:cs="Times New Roman"/>
      <w:kern w:val="0"/>
      <w:lang w:val="es-ES" w:eastAsia="es-ES" w:bidi="ar-SA"/>
    </w:rPr>
  </w:style>
  <w:style w:type="paragraph" w:styleId="Textodeglobo">
    <w:name w:val="Balloon Text"/>
    <w:basedOn w:val="Normal"/>
    <w:link w:val="TextodegloboCar"/>
    <w:uiPriority w:val="99"/>
    <w:semiHidden/>
    <w:unhideWhenUsed/>
    <w:rsid w:val="00682D61"/>
    <w:rPr>
      <w:rFonts w:ascii="Tahoma" w:hAnsi="Tahoma"/>
      <w:sz w:val="16"/>
      <w:szCs w:val="14"/>
    </w:rPr>
  </w:style>
  <w:style w:type="character" w:customStyle="1" w:styleId="TextodegloboCar">
    <w:name w:val="Texto de globo Car"/>
    <w:basedOn w:val="Fuentedeprrafopredeter"/>
    <w:link w:val="Textodeglobo"/>
    <w:uiPriority w:val="99"/>
    <w:semiHidden/>
    <w:rsid w:val="00682D61"/>
    <w:rPr>
      <w:rFonts w:ascii="Tahoma" w:eastAsia="Lucida Sans Unicode" w:hAnsi="Tahoma" w:cs="Mangal"/>
      <w:kern w:val="1"/>
      <w:sz w:val="16"/>
      <w:szCs w:val="14"/>
      <w:lang w:eastAsia="hi-IN" w:bidi="hi-IN"/>
    </w:rPr>
  </w:style>
  <w:style w:type="character" w:customStyle="1" w:styleId="Ttulo2Car">
    <w:name w:val="Título 2 Car"/>
    <w:basedOn w:val="Fuentedeprrafopredeter"/>
    <w:link w:val="Ttulo2"/>
    <w:semiHidden/>
    <w:rsid w:val="00E02A95"/>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semiHidden/>
    <w:rsid w:val="00E02A95"/>
    <w:rPr>
      <w:rFonts w:asciiTheme="majorHAnsi" w:eastAsiaTheme="majorEastAsia" w:hAnsiTheme="majorHAnsi" w:cstheme="majorBidi"/>
      <w:b/>
      <w:bCs/>
      <w:color w:val="4F81BD" w:themeColor="accent1"/>
      <w:sz w:val="24"/>
      <w:szCs w:val="24"/>
      <w:lang w:val="es-ES" w:eastAsia="es-ES"/>
    </w:rPr>
  </w:style>
  <w:style w:type="paragraph" w:styleId="HTMLconformatoprevio">
    <w:name w:val="HTML Preformatted"/>
    <w:basedOn w:val="Normal"/>
    <w:link w:val="HTMLconformatoprevioCar"/>
    <w:uiPriority w:val="99"/>
    <w:semiHidden/>
    <w:unhideWhenUsed/>
    <w:rsid w:val="00E02A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s-ES" w:eastAsia="es-ES" w:bidi="ar-SA"/>
    </w:rPr>
  </w:style>
  <w:style w:type="character" w:customStyle="1" w:styleId="HTMLconformatoprevioCar">
    <w:name w:val="HTML con formato previo Car"/>
    <w:basedOn w:val="Fuentedeprrafopredeter"/>
    <w:link w:val="HTMLconformatoprevio"/>
    <w:uiPriority w:val="99"/>
    <w:semiHidden/>
    <w:rsid w:val="00E02A95"/>
    <w:rPr>
      <w:rFonts w:ascii="Courier New" w:eastAsia="Times New Roman" w:hAnsi="Courier New" w:cs="Courier New"/>
      <w:sz w:val="20"/>
      <w:szCs w:val="20"/>
      <w:lang w:val="es-ES" w:eastAsia="es-ES"/>
    </w:rPr>
  </w:style>
  <w:style w:type="character" w:styleId="Textoennegrita">
    <w:name w:val="Strong"/>
    <w:basedOn w:val="Fuentedeprrafopredeter"/>
    <w:uiPriority w:val="22"/>
    <w:qFormat/>
    <w:rsid w:val="00E02A95"/>
    <w:rPr>
      <w:b/>
      <w:bCs/>
    </w:rPr>
  </w:style>
  <w:style w:type="character" w:styleId="Hipervnculo">
    <w:name w:val="Hyperlink"/>
    <w:basedOn w:val="Fuentedeprrafopredeter"/>
    <w:uiPriority w:val="99"/>
    <w:unhideWhenUsed/>
    <w:rsid w:val="002B1F36"/>
    <w:rPr>
      <w:color w:val="0000FF" w:themeColor="hyperlink"/>
      <w:u w:val="single"/>
    </w:rPr>
  </w:style>
  <w:style w:type="character" w:customStyle="1" w:styleId="UnresolvedMention">
    <w:name w:val="Unresolved Mention"/>
    <w:basedOn w:val="Fuentedeprrafopredeter"/>
    <w:uiPriority w:val="99"/>
    <w:semiHidden/>
    <w:unhideWhenUsed/>
    <w:rsid w:val="006916E1"/>
    <w:rPr>
      <w:color w:val="605E5C"/>
      <w:shd w:val="clear" w:color="auto" w:fill="E1DFDD"/>
    </w:rPr>
  </w:style>
  <w:style w:type="character" w:styleId="Refdecomentario">
    <w:name w:val="annotation reference"/>
    <w:basedOn w:val="Fuentedeprrafopredeter"/>
    <w:uiPriority w:val="99"/>
    <w:semiHidden/>
    <w:unhideWhenUsed/>
    <w:rsid w:val="0074463C"/>
    <w:rPr>
      <w:sz w:val="16"/>
      <w:szCs w:val="16"/>
    </w:rPr>
  </w:style>
  <w:style w:type="paragraph" w:styleId="Textocomentario">
    <w:name w:val="annotation text"/>
    <w:basedOn w:val="Normal"/>
    <w:link w:val="TextocomentarioCar"/>
    <w:uiPriority w:val="99"/>
    <w:unhideWhenUsed/>
    <w:rsid w:val="0074463C"/>
    <w:rPr>
      <w:sz w:val="20"/>
      <w:szCs w:val="18"/>
    </w:rPr>
  </w:style>
  <w:style w:type="character" w:customStyle="1" w:styleId="TextocomentarioCar">
    <w:name w:val="Texto comentario Car"/>
    <w:basedOn w:val="Fuentedeprrafopredeter"/>
    <w:link w:val="Textocomentario"/>
    <w:uiPriority w:val="99"/>
    <w:rsid w:val="0074463C"/>
    <w:rPr>
      <w:rFonts w:ascii="Times New Roman" w:eastAsia="Lucida Sans Unicode"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74463C"/>
    <w:rPr>
      <w:b/>
      <w:bCs/>
    </w:rPr>
  </w:style>
  <w:style w:type="character" w:customStyle="1" w:styleId="AsuntodelcomentarioCar">
    <w:name w:val="Asunto del comentario Car"/>
    <w:basedOn w:val="TextocomentarioCar"/>
    <w:link w:val="Asuntodelcomentario"/>
    <w:uiPriority w:val="99"/>
    <w:semiHidden/>
    <w:rsid w:val="0074463C"/>
    <w:rPr>
      <w:rFonts w:ascii="Times New Roman" w:eastAsia="Lucida Sans Unicode"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3274">
      <w:bodyDiv w:val="1"/>
      <w:marLeft w:val="0"/>
      <w:marRight w:val="0"/>
      <w:marTop w:val="0"/>
      <w:marBottom w:val="0"/>
      <w:divBdr>
        <w:top w:val="none" w:sz="0" w:space="0" w:color="auto"/>
        <w:left w:val="none" w:sz="0" w:space="0" w:color="auto"/>
        <w:bottom w:val="none" w:sz="0" w:space="0" w:color="auto"/>
        <w:right w:val="none" w:sz="0" w:space="0" w:color="auto"/>
      </w:divBdr>
    </w:div>
    <w:div w:id="140971262">
      <w:bodyDiv w:val="1"/>
      <w:marLeft w:val="0"/>
      <w:marRight w:val="0"/>
      <w:marTop w:val="0"/>
      <w:marBottom w:val="0"/>
      <w:divBdr>
        <w:top w:val="none" w:sz="0" w:space="0" w:color="auto"/>
        <w:left w:val="none" w:sz="0" w:space="0" w:color="auto"/>
        <w:bottom w:val="none" w:sz="0" w:space="0" w:color="auto"/>
        <w:right w:val="none" w:sz="0" w:space="0" w:color="auto"/>
      </w:divBdr>
    </w:div>
    <w:div w:id="7840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2nccWKXMtADVJQY9"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asposito@fpach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5</Pages>
  <Words>1778</Words>
  <Characters>9785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Dpto-Calidad</dc:creator>
  <cp:lastModifiedBy>Evangelina Nova</cp:lastModifiedBy>
  <cp:revision>37</cp:revision>
  <cp:lastPrinted>2021-08-04T13:34:00Z</cp:lastPrinted>
  <dcterms:created xsi:type="dcterms:W3CDTF">2024-06-24T12:19:00Z</dcterms:created>
  <dcterms:modified xsi:type="dcterms:W3CDTF">2024-07-11T18:55:00Z</dcterms:modified>
</cp:coreProperties>
</file>